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auto" w:before="75"/>
        <w:ind w:left="7753" w:right="183" w:firstLine="610"/>
        <w:jc w:val="right"/>
        <w:rPr>
          <w:sz w:val="16"/>
        </w:rPr>
      </w:pPr>
      <w:r>
        <w:rPr>
          <w:w w:val="105"/>
          <w:sz w:val="16"/>
        </w:rPr>
        <w:t>Приложение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№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1 к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Решению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№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от</w:t>
      </w:r>
      <w:r>
        <w:rPr>
          <w:spacing w:val="72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4"/>
          <w:w w:val="105"/>
          <w:sz w:val="16"/>
        </w:rPr>
        <w:t> </w:t>
      </w:r>
      <w:r>
        <w:rPr>
          <w:spacing w:val="-5"/>
          <w:w w:val="105"/>
          <w:sz w:val="16"/>
        </w:rPr>
        <w:t>г.</w:t>
      </w:r>
    </w:p>
    <w:p>
      <w:pPr>
        <w:spacing w:line="271" w:lineRule="auto" w:before="0"/>
        <w:ind w:left="5196" w:right="184" w:hanging="394"/>
        <w:jc w:val="right"/>
        <w:rPr>
          <w:sz w:val="16"/>
        </w:rPr>
      </w:pPr>
      <w:r>
        <w:rPr>
          <w:w w:val="105"/>
          <w:sz w:val="16"/>
        </w:rPr>
        <w:t>"Об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утверждении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отчета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об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исполнении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бюджета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муниципального </w:t>
      </w:r>
      <w:r>
        <w:rPr>
          <w:sz w:val="16"/>
        </w:rPr>
        <w:t>образования</w:t>
      </w:r>
      <w:r>
        <w:rPr>
          <w:spacing w:val="12"/>
          <w:sz w:val="16"/>
        </w:rPr>
        <w:t> </w:t>
      </w:r>
      <w:r>
        <w:rPr>
          <w:sz w:val="16"/>
        </w:rPr>
        <w:t>сельское</w:t>
      </w:r>
      <w:r>
        <w:rPr>
          <w:spacing w:val="16"/>
          <w:sz w:val="16"/>
        </w:rPr>
        <w:t> </w:t>
      </w:r>
      <w:r>
        <w:rPr>
          <w:sz w:val="16"/>
        </w:rPr>
        <w:t>поселение</w:t>
      </w:r>
      <w:r>
        <w:rPr>
          <w:spacing w:val="16"/>
          <w:sz w:val="16"/>
        </w:rPr>
        <w:t> </w:t>
      </w:r>
      <w:r>
        <w:rPr>
          <w:sz w:val="16"/>
        </w:rPr>
        <w:t>«Хасуртайское»</w:t>
      </w:r>
      <w:r>
        <w:rPr>
          <w:spacing w:val="18"/>
          <w:sz w:val="16"/>
        </w:rPr>
        <w:t> </w:t>
      </w:r>
      <w:r>
        <w:rPr>
          <w:sz w:val="16"/>
        </w:rPr>
        <w:t>за</w:t>
      </w:r>
      <w:r>
        <w:rPr>
          <w:spacing w:val="16"/>
          <w:sz w:val="16"/>
        </w:rPr>
        <w:t> </w:t>
      </w:r>
      <w:r>
        <w:rPr>
          <w:sz w:val="16"/>
        </w:rPr>
        <w:t>2024</w:t>
      </w:r>
      <w:r>
        <w:rPr>
          <w:spacing w:val="18"/>
          <w:sz w:val="16"/>
        </w:rPr>
        <w:t> </w:t>
      </w:r>
      <w:r>
        <w:rPr>
          <w:spacing w:val="-4"/>
          <w:sz w:val="16"/>
        </w:rPr>
        <w:t>год"</w:t>
      </w:r>
    </w:p>
    <w:p>
      <w:pPr>
        <w:pStyle w:val="BodyText"/>
        <w:rPr>
          <w:sz w:val="16"/>
        </w:rPr>
      </w:pPr>
    </w:p>
    <w:p>
      <w:pPr>
        <w:pStyle w:val="BodyText"/>
        <w:spacing w:before="170"/>
        <w:rPr>
          <w:sz w:val="16"/>
        </w:rPr>
      </w:pPr>
    </w:p>
    <w:p>
      <w:pPr>
        <w:spacing w:before="0"/>
        <w:ind w:left="353" w:right="76" w:firstLine="0"/>
        <w:jc w:val="center"/>
        <w:rPr>
          <w:b/>
          <w:sz w:val="19"/>
        </w:rPr>
      </w:pPr>
      <w:r>
        <w:rPr>
          <w:b/>
          <w:sz w:val="19"/>
        </w:rPr>
        <w:t>Налоговые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неналоговые</w:t>
      </w:r>
      <w:r>
        <w:rPr>
          <w:b/>
          <w:spacing w:val="-3"/>
          <w:sz w:val="19"/>
        </w:rPr>
        <w:t> </w:t>
      </w:r>
      <w:r>
        <w:rPr>
          <w:b/>
          <w:spacing w:val="-2"/>
          <w:sz w:val="19"/>
        </w:rPr>
        <w:t>доходы</w:t>
      </w:r>
    </w:p>
    <w:p>
      <w:pPr>
        <w:pStyle w:val="BodyText"/>
        <w:spacing w:before="19"/>
        <w:rPr>
          <w:b/>
          <w:sz w:val="12"/>
        </w:rPr>
      </w:pPr>
    </w:p>
    <w:p>
      <w:pPr>
        <w:spacing w:before="0" w:after="11"/>
        <w:ind w:left="0" w:right="183" w:firstLine="0"/>
        <w:jc w:val="right"/>
        <w:rPr>
          <w:sz w:val="12"/>
        </w:rPr>
      </w:pPr>
      <w:r>
        <w:rPr>
          <w:spacing w:val="-2"/>
          <w:w w:val="105"/>
          <w:sz w:val="12"/>
        </w:rPr>
        <w:t>(тыс.руб.)</w:t>
      </w:r>
    </w:p>
    <w:tbl>
      <w:tblPr>
        <w:tblW w:w="0" w:type="auto"/>
        <w:jc w:val="left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4564"/>
        <w:gridCol w:w="921"/>
        <w:gridCol w:w="962"/>
        <w:gridCol w:w="869"/>
      </w:tblGrid>
      <w:tr>
        <w:trPr>
          <w:trHeight w:val="719" w:hRule="atLeast"/>
        </w:trPr>
        <w:tc>
          <w:tcPr>
            <w:tcW w:w="1873" w:type="dxa"/>
          </w:tcPr>
          <w:p>
            <w:pPr>
              <w:pStyle w:val="TableParagraph"/>
              <w:spacing w:before="146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3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КБК</w:t>
            </w:r>
          </w:p>
        </w:tc>
        <w:tc>
          <w:tcPr>
            <w:tcW w:w="4564" w:type="dxa"/>
          </w:tcPr>
          <w:p>
            <w:pPr>
              <w:pStyle w:val="TableParagraph"/>
              <w:spacing w:before="146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Наименование</w:t>
            </w:r>
          </w:p>
        </w:tc>
        <w:tc>
          <w:tcPr>
            <w:tcW w:w="921" w:type="dxa"/>
          </w:tcPr>
          <w:p>
            <w:pPr>
              <w:pStyle w:val="TableParagraph"/>
              <w:spacing w:line="160" w:lineRule="atLeast" w:before="36"/>
              <w:ind w:left="117" w:firstLine="87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Годовые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бюджетные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назначения,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тыс.рублей</w:t>
            </w:r>
          </w:p>
        </w:tc>
        <w:tc>
          <w:tcPr>
            <w:tcW w:w="962" w:type="dxa"/>
          </w:tcPr>
          <w:p>
            <w:pPr>
              <w:pStyle w:val="TableParagraph"/>
              <w:spacing w:line="266" w:lineRule="auto" w:before="130"/>
              <w:ind w:left="122" w:right="94" w:hanging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Кассовое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исполнение,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тыс.рублей</w:t>
            </w:r>
          </w:p>
        </w:tc>
        <w:tc>
          <w:tcPr>
            <w:tcW w:w="869" w:type="dxa"/>
          </w:tcPr>
          <w:p>
            <w:pPr>
              <w:pStyle w:val="TableParagraph"/>
              <w:spacing w:before="63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37" w:right="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%</w:t>
            </w:r>
          </w:p>
          <w:p>
            <w:pPr>
              <w:pStyle w:val="TableParagraph"/>
              <w:spacing w:before="16"/>
              <w:ind w:left="37" w:right="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исполнения</w:t>
            </w:r>
          </w:p>
        </w:tc>
      </w:tr>
      <w:tr>
        <w:trPr>
          <w:trHeight w:val="192" w:hRule="atLeast"/>
        </w:trPr>
        <w:tc>
          <w:tcPr>
            <w:tcW w:w="6437" w:type="dxa"/>
            <w:gridSpan w:val="2"/>
          </w:tcPr>
          <w:p>
            <w:pPr>
              <w:pStyle w:val="TableParagraph"/>
              <w:spacing w:line="163" w:lineRule="exact" w:before="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921" w:type="dxa"/>
          </w:tcPr>
          <w:p>
            <w:pPr>
              <w:pStyle w:val="TableParagraph"/>
              <w:spacing w:line="163" w:lineRule="exact" w:before="8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383.80000</w:t>
            </w:r>
          </w:p>
        </w:tc>
        <w:tc>
          <w:tcPr>
            <w:tcW w:w="962" w:type="dxa"/>
          </w:tcPr>
          <w:p>
            <w:pPr>
              <w:pStyle w:val="TableParagraph"/>
              <w:spacing w:line="163" w:lineRule="exact" w:before="8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398.02110</w:t>
            </w:r>
          </w:p>
        </w:tc>
        <w:tc>
          <w:tcPr>
            <w:tcW w:w="869" w:type="dxa"/>
          </w:tcPr>
          <w:p>
            <w:pPr>
              <w:pStyle w:val="TableParagraph"/>
              <w:spacing w:line="163" w:lineRule="exact" w:before="8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103.71</w:t>
            </w:r>
          </w:p>
        </w:tc>
      </w:tr>
      <w:tr>
        <w:trPr>
          <w:trHeight w:val="192" w:hRule="atLeast"/>
        </w:trPr>
        <w:tc>
          <w:tcPr>
            <w:tcW w:w="6437" w:type="dxa"/>
            <w:gridSpan w:val="2"/>
          </w:tcPr>
          <w:p>
            <w:pPr>
              <w:pStyle w:val="TableParagraph"/>
              <w:spacing w:line="163" w:lineRule="exact" w:before="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921" w:type="dxa"/>
          </w:tcPr>
          <w:p>
            <w:pPr>
              <w:pStyle w:val="TableParagraph"/>
              <w:spacing w:line="163" w:lineRule="exact" w:before="8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363.00000</w:t>
            </w:r>
          </w:p>
        </w:tc>
        <w:tc>
          <w:tcPr>
            <w:tcW w:w="962" w:type="dxa"/>
          </w:tcPr>
          <w:p>
            <w:pPr>
              <w:pStyle w:val="TableParagraph"/>
              <w:spacing w:line="163" w:lineRule="exact" w:before="8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376.90410</w:t>
            </w:r>
          </w:p>
        </w:tc>
        <w:tc>
          <w:tcPr>
            <w:tcW w:w="869" w:type="dxa"/>
          </w:tcPr>
          <w:p>
            <w:pPr>
              <w:pStyle w:val="TableParagraph"/>
              <w:spacing w:line="163" w:lineRule="exact" w:before="8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103.83</w:t>
            </w:r>
          </w:p>
        </w:tc>
      </w:tr>
      <w:tr>
        <w:trPr>
          <w:trHeight w:val="223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01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4564" w:type="dxa"/>
          </w:tcPr>
          <w:p>
            <w:pPr>
              <w:pStyle w:val="TableParagraph"/>
              <w:spacing w:before="8"/>
              <w:ind w:left="29" w:right="-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ПРИБЫЛЬ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(ДОХОД),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ПРИРОСТ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КАПИТАЛА</w:t>
            </w:r>
          </w:p>
        </w:tc>
        <w:tc>
          <w:tcPr>
            <w:tcW w:w="921" w:type="dxa"/>
          </w:tcPr>
          <w:p>
            <w:pPr>
              <w:pStyle w:val="TableParagraph"/>
              <w:spacing w:line="174" w:lineRule="exact" w:before="29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56.50000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 w:before="29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69.67860</w:t>
            </w:r>
          </w:p>
        </w:tc>
        <w:tc>
          <w:tcPr>
            <w:tcW w:w="869" w:type="dxa"/>
          </w:tcPr>
          <w:p>
            <w:pPr>
              <w:pStyle w:val="TableParagraph"/>
              <w:spacing w:line="174" w:lineRule="exact" w:before="29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123.32</w:t>
            </w:r>
          </w:p>
        </w:tc>
      </w:tr>
      <w:tr>
        <w:trPr>
          <w:trHeight w:val="192" w:hRule="atLeast"/>
        </w:trPr>
        <w:tc>
          <w:tcPr>
            <w:tcW w:w="1873" w:type="dxa"/>
          </w:tcPr>
          <w:p>
            <w:pPr>
              <w:pStyle w:val="TableParagraph"/>
              <w:spacing w:line="163" w:lineRule="exact" w:before="8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line="163" w:lineRule="exact" w:before="8"/>
              <w:ind w:left="2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доходы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физических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лиц</w:t>
            </w:r>
          </w:p>
        </w:tc>
        <w:tc>
          <w:tcPr>
            <w:tcW w:w="921" w:type="dxa"/>
          </w:tcPr>
          <w:p>
            <w:pPr>
              <w:pStyle w:val="TableParagraph"/>
              <w:spacing w:line="163" w:lineRule="exact" w:before="8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56.50000</w:t>
            </w:r>
          </w:p>
        </w:tc>
        <w:tc>
          <w:tcPr>
            <w:tcW w:w="962" w:type="dxa"/>
          </w:tcPr>
          <w:p>
            <w:pPr>
              <w:pStyle w:val="TableParagraph"/>
              <w:spacing w:line="163" w:lineRule="exact" w:before="8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69.67860</w:t>
            </w:r>
          </w:p>
        </w:tc>
        <w:tc>
          <w:tcPr>
            <w:tcW w:w="869" w:type="dxa"/>
          </w:tcPr>
          <w:p>
            <w:pPr>
              <w:pStyle w:val="TableParagraph"/>
              <w:spacing w:line="163" w:lineRule="exact" w:before="8"/>
              <w:ind w:left="37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123.32</w:t>
            </w:r>
          </w:p>
        </w:tc>
      </w:tr>
      <w:tr>
        <w:trPr>
          <w:trHeight w:val="110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8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020100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 w:right="-7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доходы физических лиц с доходов, источником которых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является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налоговый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агент,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исключением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доходов,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</w:t>
            </w:r>
          </w:p>
        </w:tc>
        <w:tc>
          <w:tcPr>
            <w:tcW w:w="92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56.50000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57.48766</w:t>
            </w:r>
          </w:p>
        </w:tc>
        <w:tc>
          <w:tcPr>
            <w:tcW w:w="86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7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101.75</w:t>
            </w:r>
          </w:p>
        </w:tc>
      </w:tr>
      <w:tr>
        <w:trPr>
          <w:trHeight w:val="1527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7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02020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лиц,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занимающихся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частной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практикой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соответствии со статьей 227 Налогового кодекса Российской Федерации</w:t>
            </w:r>
          </w:p>
        </w:tc>
        <w:tc>
          <w:tcPr>
            <w:tcW w:w="92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0.00000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0.28000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>
        <w:trPr>
          <w:trHeight w:val="108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8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020300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</w:t>
            </w:r>
            <w:r>
              <w:rPr>
                <w:spacing w:val="-2"/>
                <w:w w:val="105"/>
                <w:sz w:val="16"/>
              </w:rPr>
              <w:t>(перерасчеты, недоимка и задолженность по сответствующему</w:t>
            </w:r>
            <w:r>
              <w:rPr>
                <w:w w:val="105"/>
                <w:sz w:val="16"/>
              </w:rPr>
              <w:t> платежу, в том числе отменённому)</w:t>
            </w:r>
          </w:p>
        </w:tc>
        <w:tc>
          <w:tcPr>
            <w:tcW w:w="92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8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0.00000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8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11.91094</w:t>
            </w:r>
          </w:p>
        </w:tc>
        <w:tc>
          <w:tcPr>
            <w:tcW w:w="86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8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06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4564" w:type="dxa"/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ИМУЩЕСТВО</w:t>
            </w:r>
          </w:p>
        </w:tc>
        <w:tc>
          <w:tcPr>
            <w:tcW w:w="921" w:type="dxa"/>
          </w:tcPr>
          <w:p>
            <w:pPr>
              <w:pStyle w:val="TableParagraph"/>
              <w:spacing w:line="174" w:lineRule="exact" w:before="19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306.50000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 w:before="19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307.22550</w:t>
            </w:r>
          </w:p>
        </w:tc>
        <w:tc>
          <w:tcPr>
            <w:tcW w:w="869" w:type="dxa"/>
          </w:tcPr>
          <w:p>
            <w:pPr>
              <w:pStyle w:val="TableParagraph"/>
              <w:spacing w:line="174" w:lineRule="exact" w:before="19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100.24</w:t>
            </w:r>
          </w:p>
        </w:tc>
      </w:tr>
      <w:tr>
        <w:trPr>
          <w:trHeight w:val="668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01030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 w:right="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имущество физических лиц, взимаемый по ставкам, применяемым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объектам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налогообложения,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расположенным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 границах сельских поселений</w:t>
            </w:r>
          </w:p>
        </w:tc>
        <w:tc>
          <w:tcPr>
            <w:tcW w:w="921" w:type="dxa"/>
          </w:tcPr>
          <w:p>
            <w:pPr>
              <w:pStyle w:val="TableParagraph"/>
              <w:spacing w:before="62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17.00000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62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17.16446</w:t>
            </w:r>
          </w:p>
        </w:tc>
        <w:tc>
          <w:tcPr>
            <w:tcW w:w="869" w:type="dxa"/>
          </w:tcPr>
          <w:p>
            <w:pPr>
              <w:pStyle w:val="TableParagraph"/>
              <w:spacing w:before="62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7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100.97</w:t>
            </w:r>
          </w:p>
        </w:tc>
      </w:tr>
      <w:tr>
        <w:trPr>
          <w:trHeight w:val="430" w:hRule="atLeast"/>
        </w:trPr>
        <w:tc>
          <w:tcPr>
            <w:tcW w:w="1873" w:type="dxa"/>
          </w:tcPr>
          <w:p>
            <w:pPr>
              <w:pStyle w:val="TableParagraph"/>
              <w:spacing w:before="133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06033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before="8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налог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организаций,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обладающих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земельным</w:t>
            </w:r>
          </w:p>
          <w:p>
            <w:pPr>
              <w:pStyle w:val="TableParagraph"/>
              <w:spacing w:before="23"/>
              <w:ind w:left="2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участком,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расположенным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границах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сельских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поселений</w:t>
            </w:r>
          </w:p>
        </w:tc>
        <w:tc>
          <w:tcPr>
            <w:tcW w:w="921" w:type="dxa"/>
          </w:tcPr>
          <w:p>
            <w:pPr>
              <w:pStyle w:val="TableParagraph"/>
              <w:spacing w:before="133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7.60000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133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8.09300</w:t>
            </w:r>
          </w:p>
        </w:tc>
        <w:tc>
          <w:tcPr>
            <w:tcW w:w="869" w:type="dxa"/>
          </w:tcPr>
          <w:p>
            <w:pPr>
              <w:pStyle w:val="TableParagraph"/>
              <w:spacing w:before="133"/>
              <w:ind w:left="37" w:right="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0.00</w:t>
            </w:r>
          </w:p>
        </w:tc>
      </w:tr>
      <w:tr>
        <w:trPr>
          <w:trHeight w:val="461" w:hRule="atLeast"/>
        </w:trPr>
        <w:tc>
          <w:tcPr>
            <w:tcW w:w="1873" w:type="dxa"/>
          </w:tcPr>
          <w:p>
            <w:pPr>
              <w:pStyle w:val="TableParagraph"/>
              <w:spacing w:before="143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06043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 w:right="-7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Земельный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физических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лиц,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обладающих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921" w:type="dxa"/>
          </w:tcPr>
          <w:p>
            <w:pPr>
              <w:pStyle w:val="TableParagraph"/>
              <w:spacing w:before="143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281.90000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143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281.96804</w:t>
            </w:r>
          </w:p>
        </w:tc>
        <w:tc>
          <w:tcPr>
            <w:tcW w:w="869" w:type="dxa"/>
          </w:tcPr>
          <w:p>
            <w:pPr>
              <w:pStyle w:val="TableParagraph"/>
              <w:spacing w:before="143"/>
              <w:ind w:left="37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100.02</w:t>
            </w:r>
          </w:p>
        </w:tc>
      </w:tr>
      <w:tr>
        <w:trPr>
          <w:trHeight w:val="285" w:hRule="atLeast"/>
        </w:trPr>
        <w:tc>
          <w:tcPr>
            <w:tcW w:w="6437" w:type="dxa"/>
            <w:gridSpan w:val="2"/>
          </w:tcPr>
          <w:p>
            <w:pPr>
              <w:pStyle w:val="TableParagraph"/>
              <w:spacing w:before="6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921" w:type="dxa"/>
          </w:tcPr>
          <w:p>
            <w:pPr>
              <w:pStyle w:val="TableParagraph"/>
              <w:spacing w:before="60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20.80000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60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21.11700</w:t>
            </w:r>
          </w:p>
        </w:tc>
        <w:tc>
          <w:tcPr>
            <w:tcW w:w="869" w:type="dxa"/>
          </w:tcPr>
          <w:p>
            <w:pPr>
              <w:pStyle w:val="TableParagraph"/>
              <w:spacing w:before="60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101.52</w:t>
            </w:r>
          </w:p>
        </w:tc>
      </w:tr>
      <w:tr>
        <w:trPr>
          <w:trHeight w:val="854" w:hRule="atLeast"/>
        </w:trPr>
        <w:tc>
          <w:tcPr>
            <w:tcW w:w="1873" w:type="dxa"/>
          </w:tcPr>
          <w:p>
            <w:pPr>
              <w:pStyle w:val="TableParagraph"/>
              <w:spacing w:before="15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11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ДОХОДЫ ОТ ИСПОЛЬЗОВАНИЯ ИМУЩЕСТВА,НАХОДЯЩЕГОСЯ В </w:t>
            </w:r>
            <w:r>
              <w:rPr>
                <w:b/>
                <w:sz w:val="16"/>
              </w:rPr>
              <w:t>ГОСУДАРСТВЕННОЙ И МУНИЦИПАЛЬНОЙ</w:t>
            </w:r>
          </w:p>
          <w:p>
            <w:pPr>
              <w:pStyle w:val="TableParagraph"/>
              <w:spacing w:line="181" w:lineRule="exact" w:before="0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СОБСТВЕННОСТИ</w:t>
            </w:r>
          </w:p>
        </w:tc>
        <w:tc>
          <w:tcPr>
            <w:tcW w:w="921" w:type="dxa"/>
          </w:tcPr>
          <w:p>
            <w:pPr>
              <w:pStyle w:val="TableParagraph"/>
              <w:spacing w:before="15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15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5.11700</w:t>
            </w:r>
          </w:p>
        </w:tc>
        <w:tc>
          <w:tcPr>
            <w:tcW w:w="869" w:type="dxa"/>
          </w:tcPr>
          <w:p>
            <w:pPr>
              <w:pStyle w:val="TableParagraph"/>
              <w:spacing w:before="15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106.60</w:t>
            </w:r>
          </w:p>
        </w:tc>
      </w:tr>
      <w:tr>
        <w:trPr>
          <w:trHeight w:val="1102" w:hRule="atLeast"/>
        </w:trPr>
        <w:tc>
          <w:tcPr>
            <w:tcW w:w="187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05025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 w:right="6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Доходы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получаемые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виде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арендной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платы,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также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срества от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продажи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права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заключение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договоров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аренды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4.80000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5.11700</w:t>
            </w:r>
          </w:p>
        </w:tc>
        <w:tc>
          <w:tcPr>
            <w:tcW w:w="86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7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106.60</w:t>
            </w:r>
          </w:p>
        </w:tc>
      </w:tr>
      <w:tr>
        <w:trPr>
          <w:trHeight w:val="471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0000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 w:right="-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ДОХОДЫ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ОТ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ОКАЗАНИЯ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ПЛАТНЫХ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УСЛУГ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(РАБОТ)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И КОМПЕНСАЦИИ ЗАТРАТ ГОСУДАРСТВА</w:t>
            </w:r>
          </w:p>
        </w:tc>
        <w:tc>
          <w:tcPr>
            <w:tcW w:w="921" w:type="dxa"/>
          </w:tcPr>
          <w:p>
            <w:pPr>
              <w:pStyle w:val="TableParagraph"/>
              <w:spacing w:before="153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16.00000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153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16.00000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153"/>
              <w:ind w:left="37" w:right="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100.00</w:t>
            </w:r>
          </w:p>
        </w:tc>
      </w:tr>
      <w:tr>
        <w:trPr>
          <w:trHeight w:val="492" w:hRule="atLeast"/>
        </w:trPr>
        <w:tc>
          <w:tcPr>
            <w:tcW w:w="1873" w:type="dxa"/>
          </w:tcPr>
          <w:p>
            <w:pPr>
              <w:pStyle w:val="TableParagraph"/>
              <w:spacing w:before="8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02065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0000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4564" w:type="dxa"/>
          </w:tcPr>
          <w:p>
            <w:pPr>
              <w:pStyle w:val="TableParagraph"/>
              <w:spacing w:line="271" w:lineRule="auto" w:before="8"/>
              <w:ind w:left="29" w:right="-7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Доходы, поступающие в порядке возмещения расходов, понесенных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связи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эксплуатацией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имущества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сельских</w:t>
            </w:r>
          </w:p>
        </w:tc>
        <w:tc>
          <w:tcPr>
            <w:tcW w:w="921" w:type="dxa"/>
          </w:tcPr>
          <w:p>
            <w:pPr>
              <w:pStyle w:val="TableParagraph"/>
              <w:spacing w:before="164"/>
              <w:ind w:left="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16.00000</w:t>
            </w:r>
          </w:p>
        </w:tc>
        <w:tc>
          <w:tcPr>
            <w:tcW w:w="962" w:type="dxa"/>
          </w:tcPr>
          <w:p>
            <w:pPr>
              <w:pStyle w:val="TableParagraph"/>
              <w:spacing w:before="164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16.00000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164"/>
              <w:ind w:left="37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1910" w:h="16840"/>
          <w:pgMar w:top="1340" w:bottom="280" w:left="992" w:right="1133"/>
        </w:sectPr>
      </w:pPr>
    </w:p>
    <w:p>
      <w:pPr>
        <w:pStyle w:val="BodyText"/>
        <w:spacing w:line="268" w:lineRule="auto" w:before="76"/>
        <w:ind w:left="7728" w:right="100" w:firstLine="646"/>
        <w:jc w:val="right"/>
      </w:pPr>
      <w:r>
        <w:rPr>
          <w:w w:val="105"/>
        </w:rPr>
        <w:t>Приложение</w:t>
      </w:r>
      <w:r>
        <w:rPr>
          <w:spacing w:val="-12"/>
          <w:w w:val="105"/>
        </w:rPr>
        <w:t> </w:t>
      </w:r>
      <w:r>
        <w:rPr>
          <w:w w:val="105"/>
        </w:rPr>
        <w:t>№</w:t>
      </w:r>
      <w:r>
        <w:rPr>
          <w:spacing w:val="-11"/>
          <w:w w:val="105"/>
        </w:rPr>
        <w:t> </w:t>
      </w:r>
      <w:r>
        <w:rPr>
          <w:w w:val="105"/>
        </w:rPr>
        <w:t>2 к</w:t>
      </w:r>
      <w:r>
        <w:rPr>
          <w:spacing w:val="-3"/>
          <w:w w:val="105"/>
        </w:rPr>
        <w:t> </w:t>
      </w:r>
      <w:r>
        <w:rPr>
          <w:w w:val="105"/>
        </w:rPr>
        <w:t>Решению</w:t>
      </w:r>
      <w:r>
        <w:rPr>
          <w:spacing w:val="-5"/>
          <w:w w:val="105"/>
        </w:rPr>
        <w:t> </w:t>
      </w:r>
      <w:r>
        <w:rPr>
          <w:w w:val="105"/>
        </w:rPr>
        <w:t>№</w:t>
      </w:r>
      <w:r>
        <w:rPr>
          <w:spacing w:val="32"/>
          <w:w w:val="105"/>
        </w:rPr>
        <w:t> </w:t>
      </w:r>
      <w:r>
        <w:rPr>
          <w:w w:val="105"/>
        </w:rPr>
        <w:t>от</w:t>
      </w:r>
      <w:r>
        <w:rPr>
          <w:spacing w:val="76"/>
          <w:w w:val="105"/>
        </w:rPr>
        <w:t> </w:t>
      </w:r>
      <w:r>
        <w:rPr>
          <w:w w:val="105"/>
        </w:rPr>
        <w:t>2025</w:t>
      </w:r>
      <w:r>
        <w:rPr>
          <w:spacing w:val="-5"/>
          <w:w w:val="105"/>
        </w:rPr>
        <w:t> г.</w:t>
      </w:r>
    </w:p>
    <w:p>
      <w:pPr>
        <w:pStyle w:val="BodyText"/>
        <w:spacing w:line="268" w:lineRule="auto"/>
        <w:ind w:left="5024" w:right="101" w:hanging="417"/>
        <w:jc w:val="right"/>
      </w:pPr>
      <w:r>
        <w:rPr>
          <w:w w:val="105"/>
        </w:rPr>
        <w:t>"Об</w:t>
      </w:r>
      <w:r>
        <w:rPr>
          <w:spacing w:val="-12"/>
          <w:w w:val="105"/>
        </w:rPr>
        <w:t> </w:t>
      </w:r>
      <w:r>
        <w:rPr>
          <w:w w:val="105"/>
        </w:rPr>
        <w:t>утверждении</w:t>
      </w:r>
      <w:r>
        <w:rPr>
          <w:spacing w:val="-7"/>
          <w:w w:val="105"/>
        </w:rPr>
        <w:t> </w:t>
      </w:r>
      <w:r>
        <w:rPr>
          <w:w w:val="105"/>
        </w:rPr>
        <w:t>отчета</w:t>
      </w:r>
      <w:r>
        <w:rPr>
          <w:spacing w:val="-12"/>
          <w:w w:val="105"/>
        </w:rPr>
        <w:t> </w:t>
      </w:r>
      <w:r>
        <w:rPr>
          <w:w w:val="105"/>
        </w:rPr>
        <w:t>об</w:t>
      </w:r>
      <w:r>
        <w:rPr>
          <w:spacing w:val="-11"/>
          <w:w w:val="105"/>
        </w:rPr>
        <w:t> </w:t>
      </w:r>
      <w:r>
        <w:rPr>
          <w:w w:val="105"/>
        </w:rPr>
        <w:t>исполнении</w:t>
      </w:r>
      <w:r>
        <w:rPr>
          <w:spacing w:val="-6"/>
          <w:w w:val="105"/>
        </w:rPr>
        <w:t> </w:t>
      </w:r>
      <w:r>
        <w:rPr>
          <w:w w:val="105"/>
        </w:rPr>
        <w:t>бюджета</w:t>
      </w:r>
      <w:r>
        <w:rPr>
          <w:spacing w:val="-12"/>
          <w:w w:val="105"/>
        </w:rPr>
        <w:t> </w:t>
      </w:r>
      <w:r>
        <w:rPr>
          <w:w w:val="105"/>
        </w:rPr>
        <w:t>муниципального </w:t>
      </w:r>
      <w:r>
        <w:rPr/>
        <w:t>образования</w:t>
      </w:r>
      <w:r>
        <w:rPr>
          <w:spacing w:val="13"/>
        </w:rPr>
        <w:t> </w:t>
      </w:r>
      <w:r>
        <w:rPr/>
        <w:t>сельское</w:t>
      </w:r>
      <w:r>
        <w:rPr>
          <w:spacing w:val="17"/>
        </w:rPr>
        <w:t> </w:t>
      </w:r>
      <w:r>
        <w:rPr/>
        <w:t>поселение</w:t>
      </w:r>
      <w:r>
        <w:rPr>
          <w:spacing w:val="17"/>
        </w:rPr>
        <w:t> </w:t>
      </w:r>
      <w:r>
        <w:rPr/>
        <w:t>«Хасуртайское»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2024</w:t>
      </w:r>
      <w:r>
        <w:rPr>
          <w:spacing w:val="18"/>
        </w:rPr>
        <w:t> </w:t>
      </w:r>
      <w:r>
        <w:rPr>
          <w:spacing w:val="-4"/>
        </w:rPr>
        <w:t>год"</w:t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pStyle w:val="Heading1"/>
        <w:jc w:val="center"/>
      </w:pPr>
      <w:r>
        <w:rPr/>
        <w:t>Объем</w:t>
      </w:r>
      <w:r>
        <w:rPr>
          <w:spacing w:val="27"/>
        </w:rPr>
        <w:t> </w:t>
      </w:r>
      <w:r>
        <w:rPr/>
        <w:t>безвозмездных</w:t>
      </w:r>
      <w:r>
        <w:rPr>
          <w:spacing w:val="19"/>
        </w:rPr>
        <w:t> </w:t>
      </w:r>
      <w:r>
        <w:rPr>
          <w:spacing w:val="-2"/>
        </w:rPr>
        <w:t>поступлений</w:t>
      </w:r>
    </w:p>
    <w:p>
      <w:pPr>
        <w:spacing w:before="67"/>
        <w:ind w:left="0" w:right="95" w:firstLine="0"/>
        <w:jc w:val="right"/>
        <w:rPr>
          <w:sz w:val="14"/>
        </w:rPr>
      </w:pPr>
      <w:r>
        <w:rPr>
          <w:spacing w:val="-2"/>
          <w:w w:val="105"/>
          <w:sz w:val="14"/>
        </w:rPr>
        <w:t>(тыс.руб.)</w:t>
      </w:r>
    </w:p>
    <w:tbl>
      <w:tblPr>
        <w:tblW w:w="0" w:type="auto"/>
        <w:jc w:val="left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689"/>
        <w:gridCol w:w="2047"/>
        <w:gridCol w:w="1083"/>
        <w:gridCol w:w="1028"/>
        <w:gridCol w:w="798"/>
      </w:tblGrid>
      <w:tr>
        <w:trPr>
          <w:trHeight w:val="609" w:hRule="atLeast"/>
        </w:trPr>
        <w:tc>
          <w:tcPr>
            <w:tcW w:w="362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47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010"/>
              <w:jc w:val="left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показателя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7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7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Код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бюджетной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классификации</w:t>
            </w:r>
          </w:p>
        </w:tc>
        <w:tc>
          <w:tcPr>
            <w:tcW w:w="108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06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 w:before="0"/>
              <w:ind w:left="180" w:right="147" w:firstLine="93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Годовые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бюджетные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назначения,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тыс.рублей</w:t>
            </w:r>
          </w:p>
        </w:tc>
        <w:tc>
          <w:tcPr>
            <w:tcW w:w="102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33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 w:before="0"/>
              <w:ind w:left="143" w:right="97" w:hanging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Кассовое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исполнение,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тыс.рублей</w:t>
            </w:r>
          </w:p>
        </w:tc>
        <w:tc>
          <w:tcPr>
            <w:tcW w:w="79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%</w:t>
            </w:r>
          </w:p>
          <w:p>
            <w:pPr>
              <w:pStyle w:val="TableParagraph"/>
              <w:spacing w:before="14"/>
              <w:ind w:left="3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исполнения</w:t>
            </w:r>
          </w:p>
        </w:tc>
      </w:tr>
      <w:tr>
        <w:trPr>
          <w:trHeight w:val="90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61" w:lineRule="auto" w:before="111"/>
              <w:ind w:left="34" w:right="1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админист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ратора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поступле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ний</w:t>
            </w:r>
          </w:p>
        </w:tc>
        <w:tc>
          <w:tcPr>
            <w:tcW w:w="204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доходов</w:t>
            </w:r>
            <w:r>
              <w:rPr>
                <w:spacing w:val="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бюджета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поселения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624" w:type="dxa"/>
          </w:tcPr>
          <w:p>
            <w:pPr>
              <w:pStyle w:val="TableParagraph"/>
              <w:spacing w:before="6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3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50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50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3,353.90014</w:t>
            </w:r>
          </w:p>
        </w:tc>
        <w:tc>
          <w:tcPr>
            <w:tcW w:w="1028" w:type="dxa"/>
          </w:tcPr>
          <w:p>
            <w:pPr>
              <w:pStyle w:val="TableParagraph"/>
              <w:spacing w:before="50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3,353.90014</w:t>
            </w:r>
          </w:p>
        </w:tc>
        <w:tc>
          <w:tcPr>
            <w:tcW w:w="798" w:type="dxa"/>
          </w:tcPr>
          <w:p>
            <w:pPr>
              <w:pStyle w:val="TableParagraph"/>
              <w:spacing w:before="50"/>
              <w:ind w:left="4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762" w:hRule="atLeast"/>
        </w:trPr>
        <w:tc>
          <w:tcPr>
            <w:tcW w:w="3624" w:type="dxa"/>
          </w:tcPr>
          <w:p>
            <w:pPr>
              <w:pStyle w:val="TableParagraph"/>
              <w:spacing w:line="268" w:lineRule="auto" w:before="6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БЕЗВОЗМЕЗДНЫЕ ПОСТУПЛЕНИЯ ОТ ДРУГИХ БЮДЖЕТОВ БЮДЖЕТНОЙ </w:t>
            </w:r>
            <w:r>
              <w:rPr>
                <w:b/>
                <w:sz w:val="17"/>
              </w:rPr>
              <w:t>СИСТЕМЫ РОССИЙСКОЙ ФЕДЕРАЦИИ</w:t>
            </w:r>
          </w:p>
        </w:tc>
        <w:tc>
          <w:tcPr>
            <w:tcW w:w="689" w:type="dxa"/>
          </w:tcPr>
          <w:p>
            <w:pPr>
              <w:pStyle w:val="TableParagraph"/>
              <w:spacing w:before="95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95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95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3,353.90014</w:t>
            </w:r>
          </w:p>
        </w:tc>
        <w:tc>
          <w:tcPr>
            <w:tcW w:w="1028" w:type="dxa"/>
          </w:tcPr>
          <w:p>
            <w:pPr>
              <w:pStyle w:val="TableParagraph"/>
              <w:spacing w:before="95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3,353.90014</w:t>
            </w:r>
          </w:p>
        </w:tc>
        <w:tc>
          <w:tcPr>
            <w:tcW w:w="798" w:type="dxa"/>
          </w:tcPr>
          <w:p>
            <w:pPr>
              <w:pStyle w:val="TableParagraph"/>
              <w:spacing w:before="95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499" w:hRule="atLeast"/>
        </w:trPr>
        <w:tc>
          <w:tcPr>
            <w:tcW w:w="3624" w:type="dxa"/>
          </w:tcPr>
          <w:p>
            <w:pPr>
              <w:pStyle w:val="TableParagraph"/>
              <w:spacing w:line="268" w:lineRule="auto" w:before="6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субъектов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Российской </w:t>
            </w:r>
            <w:r>
              <w:rPr>
                <w:b/>
                <w:sz w:val="17"/>
              </w:rPr>
              <w:t>Федерации и муниципальных образований</w:t>
            </w:r>
          </w:p>
        </w:tc>
        <w:tc>
          <w:tcPr>
            <w:tcW w:w="689" w:type="dxa"/>
          </w:tcPr>
          <w:p>
            <w:pPr>
              <w:pStyle w:val="TableParagraph"/>
              <w:spacing w:before="160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160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15000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151</w:t>
            </w:r>
          </w:p>
        </w:tc>
        <w:tc>
          <w:tcPr>
            <w:tcW w:w="1083" w:type="dxa"/>
          </w:tcPr>
          <w:p>
            <w:pPr>
              <w:pStyle w:val="TableParagraph"/>
              <w:spacing w:before="160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1,051.20000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0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1,051.20000</w:t>
            </w:r>
          </w:p>
        </w:tc>
        <w:tc>
          <w:tcPr>
            <w:tcW w:w="798" w:type="dxa"/>
          </w:tcPr>
          <w:p>
            <w:pPr>
              <w:pStyle w:val="TableParagraph"/>
              <w:spacing w:before="160"/>
              <w:ind w:left="4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641" w:hRule="atLeast"/>
        </w:trPr>
        <w:tc>
          <w:tcPr>
            <w:tcW w:w="3624" w:type="dxa"/>
          </w:tcPr>
          <w:p>
            <w:pPr>
              <w:pStyle w:val="TableParagraph"/>
              <w:spacing w:before="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Дотации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бюджетам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поселений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выравнивание уровня бюджетной </w:t>
            </w:r>
            <w:r>
              <w:rPr>
                <w:spacing w:val="-2"/>
                <w:w w:val="105"/>
                <w:sz w:val="17"/>
              </w:rPr>
              <w:t>обеспеченности.</w:t>
            </w:r>
          </w:p>
        </w:tc>
        <w:tc>
          <w:tcPr>
            <w:tcW w:w="689" w:type="dxa"/>
          </w:tcPr>
          <w:p>
            <w:pPr>
              <w:pStyle w:val="TableParagraph"/>
              <w:spacing w:before="3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3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15001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151</w:t>
            </w:r>
          </w:p>
        </w:tc>
        <w:tc>
          <w:tcPr>
            <w:tcW w:w="1083" w:type="dxa"/>
          </w:tcPr>
          <w:p>
            <w:pPr>
              <w:pStyle w:val="TableParagraph"/>
              <w:spacing w:before="3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1,051.20000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3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1,051.20000</w:t>
            </w:r>
          </w:p>
        </w:tc>
        <w:tc>
          <w:tcPr>
            <w:tcW w:w="798" w:type="dxa"/>
          </w:tcPr>
          <w:p>
            <w:pPr>
              <w:pStyle w:val="TableParagraph"/>
              <w:spacing w:before="3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488" w:hRule="atLeast"/>
        </w:trPr>
        <w:tc>
          <w:tcPr>
            <w:tcW w:w="3624" w:type="dxa"/>
          </w:tcPr>
          <w:p>
            <w:pPr>
              <w:pStyle w:val="TableParagraph"/>
              <w:spacing w:line="268" w:lineRule="auto" w:before="6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Субвенции бюджетам субъектов Российской </w:t>
            </w:r>
            <w:r>
              <w:rPr>
                <w:b/>
                <w:w w:val="105"/>
                <w:sz w:val="17"/>
              </w:rPr>
              <w:t>Федерации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муниципальных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образований</w:t>
            </w:r>
          </w:p>
        </w:tc>
        <w:tc>
          <w:tcPr>
            <w:tcW w:w="689" w:type="dxa"/>
          </w:tcPr>
          <w:p>
            <w:pPr>
              <w:pStyle w:val="TableParagraph"/>
              <w:spacing w:before="149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149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35118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151</w:t>
            </w:r>
          </w:p>
        </w:tc>
        <w:tc>
          <w:tcPr>
            <w:tcW w:w="1083" w:type="dxa"/>
          </w:tcPr>
          <w:p>
            <w:pPr>
              <w:pStyle w:val="TableParagraph"/>
              <w:spacing w:before="149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213.30014</w:t>
            </w:r>
          </w:p>
        </w:tc>
        <w:tc>
          <w:tcPr>
            <w:tcW w:w="1028" w:type="dxa"/>
          </w:tcPr>
          <w:p>
            <w:pPr>
              <w:pStyle w:val="TableParagraph"/>
              <w:spacing w:before="149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213.30014</w:t>
            </w:r>
          </w:p>
        </w:tc>
        <w:tc>
          <w:tcPr>
            <w:tcW w:w="798" w:type="dxa"/>
          </w:tcPr>
          <w:p>
            <w:pPr>
              <w:pStyle w:val="TableParagraph"/>
              <w:spacing w:before="149"/>
              <w:ind w:left="4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970" w:hRule="atLeast"/>
        </w:trPr>
        <w:tc>
          <w:tcPr>
            <w:tcW w:w="3624" w:type="dxa"/>
          </w:tcPr>
          <w:p>
            <w:pPr>
              <w:pStyle w:val="TableParagraph"/>
              <w:spacing w:line="268" w:lineRule="auto" w:before="6"/>
              <w:ind w:left="30" w:right="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Субвенции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бюджетам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сельских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поселений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 осуществление первичного воинского учета органами местного самоуправления поселений, муниципальных и городских</w:t>
            </w:r>
          </w:p>
        </w:tc>
        <w:tc>
          <w:tcPr>
            <w:tcW w:w="689" w:type="dxa"/>
          </w:tcPr>
          <w:p>
            <w:pPr>
              <w:pStyle w:val="TableParagraph"/>
              <w:spacing w:before="194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194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35118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151</w:t>
            </w:r>
          </w:p>
        </w:tc>
        <w:tc>
          <w:tcPr>
            <w:tcW w:w="1083" w:type="dxa"/>
          </w:tcPr>
          <w:p>
            <w:pPr>
              <w:pStyle w:val="TableParagraph"/>
              <w:spacing w:before="194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213.30014</w:t>
            </w:r>
          </w:p>
        </w:tc>
        <w:tc>
          <w:tcPr>
            <w:tcW w:w="1028" w:type="dxa"/>
          </w:tcPr>
          <w:p>
            <w:pPr>
              <w:pStyle w:val="TableParagraph"/>
              <w:spacing w:before="194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213.30014</w:t>
            </w:r>
          </w:p>
        </w:tc>
        <w:tc>
          <w:tcPr>
            <w:tcW w:w="798" w:type="dxa"/>
          </w:tcPr>
          <w:p>
            <w:pPr>
              <w:pStyle w:val="TableParagraph"/>
              <w:spacing w:before="194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488" w:hRule="atLeast"/>
        </w:trPr>
        <w:tc>
          <w:tcPr>
            <w:tcW w:w="3624" w:type="dxa"/>
          </w:tcPr>
          <w:p>
            <w:pPr>
              <w:pStyle w:val="TableParagraph"/>
              <w:spacing w:line="49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округов</w:t>
            </w:r>
          </w:p>
          <w:p>
            <w:pPr>
              <w:pStyle w:val="TableParagraph"/>
              <w:spacing w:line="152" w:lineRule="exact" w:before="0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Прочие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поступления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от</w:t>
            </w:r>
          </w:p>
          <w:p>
            <w:pPr>
              <w:pStyle w:val="TableParagraph"/>
              <w:spacing w:before="2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бюджетов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муниципальных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районов</w:t>
            </w:r>
          </w:p>
        </w:tc>
        <w:tc>
          <w:tcPr>
            <w:tcW w:w="689" w:type="dxa"/>
          </w:tcPr>
          <w:p>
            <w:pPr>
              <w:pStyle w:val="TableParagraph"/>
              <w:spacing w:before="149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149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02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90050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150</w:t>
            </w:r>
          </w:p>
        </w:tc>
        <w:tc>
          <w:tcPr>
            <w:tcW w:w="1083" w:type="dxa"/>
          </w:tcPr>
          <w:p>
            <w:pPr>
              <w:pStyle w:val="TableParagraph"/>
              <w:spacing w:before="149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2,089.40000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49"/>
              <w:ind w:left="2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2,089.40000</w:t>
            </w:r>
          </w:p>
        </w:tc>
        <w:tc>
          <w:tcPr>
            <w:tcW w:w="798" w:type="dxa"/>
          </w:tcPr>
          <w:p>
            <w:pPr>
              <w:pStyle w:val="TableParagraph"/>
              <w:spacing w:before="149"/>
              <w:ind w:left="4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100.00</w:t>
            </w:r>
          </w:p>
        </w:tc>
      </w:tr>
      <w:tr>
        <w:trPr>
          <w:trHeight w:val="729" w:hRule="atLeast"/>
        </w:trPr>
        <w:tc>
          <w:tcPr>
            <w:tcW w:w="3624" w:type="dxa"/>
          </w:tcPr>
          <w:p>
            <w:pPr>
              <w:pStyle w:val="TableParagraph"/>
              <w:spacing w:line="268" w:lineRule="auto" w:before="6"/>
              <w:ind w:left="30" w:right="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Прочие безвозмездные поступления в </w:t>
            </w:r>
            <w:r>
              <w:rPr>
                <w:spacing w:val="-2"/>
                <w:w w:val="105"/>
                <w:sz w:val="17"/>
              </w:rPr>
              <w:t>бюджеты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сельских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поселений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бюджетов </w:t>
            </w:r>
            <w:r>
              <w:rPr>
                <w:w w:val="105"/>
                <w:sz w:val="17"/>
              </w:rPr>
              <w:t>муницыпальных районов</w:t>
            </w:r>
          </w:p>
        </w:tc>
        <w:tc>
          <w:tcPr>
            <w:tcW w:w="689" w:type="dxa"/>
          </w:tcPr>
          <w:p>
            <w:pPr>
              <w:pStyle w:val="TableParagraph"/>
              <w:spacing w:before="7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047" w:type="dxa"/>
          </w:tcPr>
          <w:p>
            <w:pPr>
              <w:pStyle w:val="TableParagraph"/>
              <w:spacing w:before="7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90054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150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2,089.40000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7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2,089.40000</w:t>
            </w:r>
          </w:p>
        </w:tc>
        <w:tc>
          <w:tcPr>
            <w:tcW w:w="798" w:type="dxa"/>
          </w:tcPr>
          <w:p>
            <w:pPr>
              <w:pStyle w:val="TableParagraph"/>
              <w:spacing w:before="7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10" w:h="16840"/>
          <w:pgMar w:top="1340" w:bottom="280" w:left="992" w:right="1133"/>
        </w:sectPr>
      </w:pPr>
    </w:p>
    <w:p>
      <w:pPr>
        <w:spacing w:line="264" w:lineRule="auto" w:before="74"/>
        <w:ind w:left="7505" w:right="137" w:firstLine="756"/>
        <w:jc w:val="right"/>
        <w:rPr>
          <w:sz w:val="19"/>
        </w:rPr>
      </w:pPr>
      <w:r>
        <w:rPr>
          <w:sz w:val="19"/>
        </w:rPr>
        <w:t>Приложение</w:t>
      </w:r>
      <w:r>
        <w:rPr>
          <w:spacing w:val="-4"/>
          <w:sz w:val="19"/>
        </w:rPr>
        <w:t> </w:t>
      </w:r>
      <w:r>
        <w:rPr>
          <w:sz w:val="19"/>
        </w:rPr>
        <w:t>№3 к</w:t>
      </w:r>
      <w:r>
        <w:rPr>
          <w:spacing w:val="5"/>
          <w:sz w:val="19"/>
        </w:rPr>
        <w:t> </w:t>
      </w:r>
      <w:r>
        <w:rPr>
          <w:sz w:val="19"/>
        </w:rPr>
        <w:t>Решению</w:t>
      </w:r>
      <w:r>
        <w:rPr>
          <w:spacing w:val="3"/>
          <w:sz w:val="19"/>
        </w:rPr>
        <w:t> </w:t>
      </w:r>
      <w:r>
        <w:rPr>
          <w:sz w:val="19"/>
        </w:rPr>
        <w:t>№</w:t>
      </w:r>
      <w:r>
        <w:rPr>
          <w:spacing w:val="49"/>
          <w:sz w:val="19"/>
        </w:rPr>
        <w:t> </w:t>
      </w:r>
      <w:r>
        <w:rPr>
          <w:sz w:val="19"/>
        </w:rPr>
        <w:t>от</w:t>
      </w:r>
      <w:r>
        <w:rPr>
          <w:spacing w:val="79"/>
          <w:w w:val="150"/>
          <w:sz w:val="19"/>
        </w:rPr>
        <w:t> </w:t>
      </w:r>
      <w:r>
        <w:rPr>
          <w:sz w:val="19"/>
        </w:rPr>
        <w:t>2025</w:t>
      </w:r>
      <w:r>
        <w:rPr>
          <w:spacing w:val="3"/>
          <w:sz w:val="19"/>
        </w:rPr>
        <w:t> </w:t>
      </w:r>
      <w:r>
        <w:rPr>
          <w:spacing w:val="-5"/>
          <w:sz w:val="19"/>
        </w:rPr>
        <w:t>г.</w:t>
      </w:r>
    </w:p>
    <w:p>
      <w:pPr>
        <w:spacing w:line="264" w:lineRule="auto" w:before="0"/>
        <w:ind w:left="4541" w:right="138" w:hanging="456"/>
        <w:jc w:val="right"/>
        <w:rPr>
          <w:sz w:val="19"/>
        </w:rPr>
      </w:pPr>
      <w:r>
        <w:rPr>
          <w:sz w:val="19"/>
        </w:rPr>
        <w:t>"Об утверждении отчета об исполнении бюджета муниципального образования</w:t>
      </w:r>
      <w:r>
        <w:rPr>
          <w:spacing w:val="1"/>
          <w:sz w:val="19"/>
        </w:rPr>
        <w:t> </w:t>
      </w:r>
      <w:r>
        <w:rPr>
          <w:sz w:val="19"/>
        </w:rPr>
        <w:t>сельское</w:t>
      </w:r>
      <w:r>
        <w:rPr>
          <w:spacing w:val="6"/>
          <w:sz w:val="19"/>
        </w:rPr>
        <w:t> </w:t>
      </w:r>
      <w:r>
        <w:rPr>
          <w:sz w:val="19"/>
        </w:rPr>
        <w:t>поселение</w:t>
      </w:r>
      <w:r>
        <w:rPr>
          <w:spacing w:val="5"/>
          <w:sz w:val="19"/>
        </w:rPr>
        <w:t> </w:t>
      </w:r>
      <w:r>
        <w:rPr>
          <w:sz w:val="19"/>
        </w:rPr>
        <w:t>«Хасуртайское»</w:t>
      </w:r>
      <w:r>
        <w:rPr>
          <w:spacing w:val="7"/>
          <w:sz w:val="19"/>
        </w:rPr>
        <w:t> </w:t>
      </w:r>
      <w:r>
        <w:rPr>
          <w:sz w:val="19"/>
        </w:rPr>
        <w:t>за</w:t>
      </w:r>
      <w:r>
        <w:rPr>
          <w:spacing w:val="5"/>
          <w:sz w:val="19"/>
        </w:rPr>
        <w:t> </w:t>
      </w:r>
      <w:r>
        <w:rPr>
          <w:sz w:val="19"/>
        </w:rPr>
        <w:t>2024</w:t>
      </w:r>
      <w:r>
        <w:rPr>
          <w:spacing w:val="6"/>
          <w:sz w:val="19"/>
        </w:rPr>
        <w:t> </w:t>
      </w:r>
      <w:r>
        <w:rPr>
          <w:spacing w:val="-4"/>
          <w:sz w:val="19"/>
        </w:rPr>
        <w:t>год"</w:t>
      </w:r>
    </w:p>
    <w:p>
      <w:pPr>
        <w:pStyle w:val="BodyText"/>
        <w:rPr>
          <w:sz w:val="19"/>
        </w:rPr>
      </w:pPr>
    </w:p>
    <w:p>
      <w:pPr>
        <w:pStyle w:val="BodyText"/>
        <w:spacing w:before="13"/>
        <w:rPr>
          <w:sz w:val="19"/>
        </w:rPr>
      </w:pPr>
    </w:p>
    <w:p>
      <w:pPr>
        <w:spacing w:line="261" w:lineRule="auto" w:before="1"/>
        <w:ind w:left="4157" w:right="0" w:hanging="3336"/>
        <w:jc w:val="left"/>
        <w:rPr>
          <w:b/>
          <w:sz w:val="22"/>
        </w:rPr>
      </w:pPr>
      <w:r>
        <w:rPr>
          <w:b/>
          <w:sz w:val="22"/>
        </w:rPr>
        <w:t>Распределение бюджетных ассигнований по разделам, подразделам класcификации расходов бюджета</w:t>
      </w:r>
    </w:p>
    <w:p>
      <w:pPr>
        <w:spacing w:before="176"/>
        <w:ind w:left="0" w:right="131" w:firstLine="0"/>
        <w:jc w:val="right"/>
        <w:rPr>
          <w:sz w:val="16"/>
        </w:rPr>
      </w:pPr>
      <w:r>
        <w:rPr>
          <w:spacing w:val="-2"/>
          <w:sz w:val="16"/>
        </w:rPr>
        <w:t>(тыс. рублей)</w:t>
      </w:r>
    </w:p>
    <w:tbl>
      <w:tblPr>
        <w:tblW w:w="0" w:type="auto"/>
        <w:jc w:val="left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5040"/>
        <w:gridCol w:w="1296"/>
        <w:gridCol w:w="1152"/>
        <w:gridCol w:w="876"/>
      </w:tblGrid>
      <w:tr>
        <w:trPr>
          <w:trHeight w:val="1124" w:hRule="atLeast"/>
        </w:trPr>
        <w:tc>
          <w:tcPr>
            <w:tcW w:w="8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88" w:firstLine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Раздел,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подраздел</w:t>
            </w:r>
          </w:p>
        </w:tc>
        <w:tc>
          <w:tcPr>
            <w:tcW w:w="504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6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192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разделов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подразделов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88" w:right="58" w:hanging="5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назначения,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тыс.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рублей</w:t>
            </w:r>
          </w:p>
        </w:tc>
        <w:tc>
          <w:tcPr>
            <w:tcW w:w="1152" w:type="dxa"/>
          </w:tcPr>
          <w:p>
            <w:pPr>
              <w:pStyle w:val="TableParagraph"/>
              <w:spacing w:before="98"/>
              <w:jc w:val="left"/>
              <w:rPr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32" w:right="7"/>
              <w:rPr>
                <w:sz w:val="16"/>
              </w:rPr>
            </w:pPr>
            <w:r>
              <w:rPr>
                <w:sz w:val="16"/>
              </w:rPr>
              <w:t>Исполнение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2024 год, тыс.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рублей</w:t>
            </w:r>
          </w:p>
        </w:tc>
        <w:tc>
          <w:tcPr>
            <w:tcW w:w="876" w:type="dxa"/>
          </w:tcPr>
          <w:p>
            <w:pPr>
              <w:pStyle w:val="TableParagraph"/>
              <w:spacing w:before="91"/>
              <w:ind w:left="36" w:right="11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  <w:p>
            <w:pPr>
              <w:pStyle w:val="TableParagraph"/>
              <w:spacing w:line="249" w:lineRule="auto" w:before="8"/>
              <w:ind w:left="34" w:right="6" w:hanging="1"/>
              <w:rPr>
                <w:sz w:val="16"/>
              </w:rPr>
            </w:pPr>
            <w:r>
              <w:rPr>
                <w:spacing w:val="-2"/>
                <w:sz w:val="16"/>
              </w:rPr>
              <w:t>исполнения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утвержденн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назначений</w:t>
            </w:r>
          </w:p>
        </w:tc>
      </w:tr>
      <w:tr>
        <w:trPr>
          <w:trHeight w:val="236" w:hRule="atLeast"/>
        </w:trPr>
        <w:tc>
          <w:tcPr>
            <w:tcW w:w="876" w:type="dxa"/>
          </w:tcPr>
          <w:p>
            <w:pPr>
              <w:pStyle w:val="TableParagraph"/>
              <w:ind w:left="36" w:right="1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04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76" w:type="dxa"/>
          </w:tcPr>
          <w:p>
            <w:pPr>
              <w:pStyle w:val="TableParagraph"/>
              <w:ind w:left="36" w:right="1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876" w:type="dxa"/>
          </w:tcPr>
          <w:p>
            <w:pPr>
              <w:pStyle w:val="TableParagraph"/>
              <w:spacing w:before="27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01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before="27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Общегосударственные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вопросы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27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3,458.03131</w:t>
            </w:r>
          </w:p>
        </w:tc>
        <w:tc>
          <w:tcPr>
            <w:tcW w:w="1152" w:type="dxa"/>
          </w:tcPr>
          <w:p>
            <w:pPr>
              <w:pStyle w:val="TableParagraph"/>
              <w:spacing w:before="27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3,329.68317</w:t>
            </w:r>
          </w:p>
        </w:tc>
        <w:tc>
          <w:tcPr>
            <w:tcW w:w="876" w:type="dxa"/>
          </w:tcPr>
          <w:p>
            <w:pPr>
              <w:pStyle w:val="TableParagraph"/>
              <w:spacing w:before="27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96.29</w:t>
            </w:r>
          </w:p>
        </w:tc>
      </w:tr>
      <w:tr>
        <w:trPr>
          <w:trHeight w:val="524" w:hRule="atLeast"/>
        </w:trPr>
        <w:tc>
          <w:tcPr>
            <w:tcW w:w="876" w:type="dxa"/>
          </w:tcPr>
          <w:p>
            <w:pPr>
              <w:pStyle w:val="TableParagraph"/>
              <w:spacing w:before="159"/>
              <w:ind w:left="36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02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tLeast" w:before="17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Функционирование высшего должностного лица субъекта Российской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Федерации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органа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местного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самоуправления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968.05878</w:t>
            </w:r>
          </w:p>
        </w:tc>
        <w:tc>
          <w:tcPr>
            <w:tcW w:w="1152" w:type="dxa"/>
          </w:tcPr>
          <w:p>
            <w:pPr>
              <w:pStyle w:val="TableParagraph"/>
              <w:spacing w:before="15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968.05878</w:t>
            </w:r>
          </w:p>
        </w:tc>
        <w:tc>
          <w:tcPr>
            <w:tcW w:w="876" w:type="dxa"/>
          </w:tcPr>
          <w:p>
            <w:pPr>
              <w:pStyle w:val="TableParagraph"/>
              <w:spacing w:before="159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800" w:hRule="atLeast"/>
        </w:trPr>
        <w:tc>
          <w:tcPr>
            <w:tcW w:w="876" w:type="dxa"/>
          </w:tcPr>
          <w:p>
            <w:pPr>
              <w:pStyle w:val="TableParagraph"/>
              <w:spacing w:before="72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6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04</w:t>
            </w:r>
          </w:p>
        </w:tc>
        <w:tc>
          <w:tcPr>
            <w:tcW w:w="5040" w:type="dxa"/>
          </w:tcPr>
          <w:p>
            <w:pPr>
              <w:pStyle w:val="TableParagraph"/>
              <w:spacing w:line="264" w:lineRule="auto" w:before="51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</w:tcPr>
          <w:p>
            <w:pPr>
              <w:pStyle w:val="TableParagraph"/>
              <w:spacing w:before="72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1,194.59319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72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1,144.80739</w:t>
            </w:r>
          </w:p>
        </w:tc>
        <w:tc>
          <w:tcPr>
            <w:tcW w:w="876" w:type="dxa"/>
          </w:tcPr>
          <w:p>
            <w:pPr>
              <w:pStyle w:val="TableParagraph"/>
              <w:spacing w:before="72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95.83</w:t>
            </w:r>
          </w:p>
        </w:tc>
      </w:tr>
      <w:tr>
        <w:trPr>
          <w:trHeight w:val="764" w:hRule="atLeast"/>
        </w:trPr>
        <w:tc>
          <w:tcPr>
            <w:tcW w:w="876" w:type="dxa"/>
          </w:tcPr>
          <w:p>
            <w:pPr>
              <w:pStyle w:val="TableParagraph"/>
              <w:spacing w:before="6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6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06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tLeast" w:before="17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Обеспечение деятельности финансовых, налоговых и таможенных органов и органов финансового (финансового- бюджетного)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надзора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6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303.79920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303.79920</w:t>
            </w:r>
          </w:p>
        </w:tc>
        <w:tc>
          <w:tcPr>
            <w:tcW w:w="876" w:type="dxa"/>
          </w:tcPr>
          <w:p>
            <w:pPr>
              <w:pStyle w:val="TableParagraph"/>
              <w:spacing w:before="6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272" w:hRule="atLeast"/>
        </w:trPr>
        <w:tc>
          <w:tcPr>
            <w:tcW w:w="876" w:type="dxa"/>
          </w:tcPr>
          <w:p>
            <w:pPr>
              <w:pStyle w:val="TableParagraph"/>
              <w:spacing w:before="27"/>
              <w:ind w:left="36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07</w:t>
            </w:r>
          </w:p>
        </w:tc>
        <w:tc>
          <w:tcPr>
            <w:tcW w:w="5040" w:type="dxa"/>
          </w:tcPr>
          <w:p>
            <w:pPr>
              <w:pStyle w:val="TableParagraph"/>
              <w:spacing w:before="27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проведения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выборов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референдумов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27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81.45984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7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81.45984</w:t>
            </w:r>
          </w:p>
        </w:tc>
        <w:tc>
          <w:tcPr>
            <w:tcW w:w="876" w:type="dxa"/>
          </w:tcPr>
          <w:p>
            <w:pPr>
              <w:pStyle w:val="TableParagraph"/>
              <w:spacing w:before="27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284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Резервные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фонды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1.00000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0.00000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pacing w:val="-4"/>
                <w:sz w:val="19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общегосударственные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2"/>
                <w:sz w:val="19"/>
              </w:rPr>
              <w:t>вопросы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909.12030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831.55796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91.47</w:t>
            </w:r>
          </w:p>
        </w:tc>
      </w:tr>
      <w:tr>
        <w:trPr>
          <w:trHeight w:val="284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02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оборона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213.30014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213.30014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</w:t>
            </w:r>
          </w:p>
        </w:tc>
      </w:tr>
      <w:tr>
        <w:trPr>
          <w:trHeight w:val="332" w:hRule="atLeast"/>
        </w:trPr>
        <w:tc>
          <w:tcPr>
            <w:tcW w:w="876" w:type="dxa"/>
          </w:tcPr>
          <w:p>
            <w:pPr>
              <w:pStyle w:val="TableParagraph"/>
              <w:spacing w:before="63"/>
              <w:ind w:left="36"/>
              <w:rPr>
                <w:sz w:val="19"/>
              </w:rPr>
            </w:pPr>
            <w:r>
              <w:rPr>
                <w:sz w:val="19"/>
              </w:rPr>
              <w:t>02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03</w:t>
            </w:r>
          </w:p>
        </w:tc>
        <w:tc>
          <w:tcPr>
            <w:tcW w:w="5040" w:type="dxa"/>
          </w:tcPr>
          <w:p>
            <w:pPr>
              <w:pStyle w:val="TableParagraph"/>
              <w:spacing w:before="63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Мобилизационная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вневойсковая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2"/>
                <w:sz w:val="19"/>
              </w:rPr>
              <w:t>подготовка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63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213.30014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3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213.30014</w:t>
            </w:r>
          </w:p>
        </w:tc>
        <w:tc>
          <w:tcPr>
            <w:tcW w:w="876" w:type="dxa"/>
          </w:tcPr>
          <w:p>
            <w:pPr>
              <w:pStyle w:val="TableParagraph"/>
              <w:spacing w:before="63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524" w:hRule="atLeast"/>
        </w:trPr>
        <w:tc>
          <w:tcPr>
            <w:tcW w:w="876" w:type="dxa"/>
          </w:tcPr>
          <w:p>
            <w:pPr>
              <w:pStyle w:val="TableParagraph"/>
              <w:spacing w:before="159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03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tLeast" w:before="17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безопасность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правоохранительная </w:t>
            </w:r>
            <w:r>
              <w:rPr>
                <w:b/>
                <w:spacing w:val="-2"/>
                <w:sz w:val="19"/>
              </w:rPr>
              <w:t>деятельность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9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47.00000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59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47.00000</w:t>
            </w:r>
          </w:p>
        </w:tc>
        <w:tc>
          <w:tcPr>
            <w:tcW w:w="876" w:type="dxa"/>
          </w:tcPr>
          <w:p>
            <w:pPr>
              <w:pStyle w:val="TableParagraph"/>
              <w:spacing w:before="159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</w:t>
            </w:r>
          </w:p>
        </w:tc>
      </w:tr>
      <w:tr>
        <w:trPr>
          <w:trHeight w:val="752" w:hRule="atLeast"/>
        </w:trPr>
        <w:tc>
          <w:tcPr>
            <w:tcW w:w="876" w:type="dxa"/>
          </w:tcPr>
          <w:p>
            <w:pPr>
              <w:pStyle w:val="TableParagraph"/>
              <w:spacing w:before="4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6"/>
              <w:rPr>
                <w:sz w:val="19"/>
              </w:rPr>
            </w:pPr>
            <w:r>
              <w:rPr>
                <w:sz w:val="19"/>
              </w:rPr>
              <w:t>03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tLeast" w:before="5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Защита населения и территории от чрезвычайных ситуаций природного и техногенного характера, пожарная </w:t>
            </w:r>
            <w:r>
              <w:rPr>
                <w:spacing w:val="-2"/>
                <w:sz w:val="19"/>
              </w:rPr>
              <w:t>безопасность</w:t>
            </w:r>
          </w:p>
        </w:tc>
        <w:tc>
          <w:tcPr>
            <w:tcW w:w="1296" w:type="dxa"/>
          </w:tcPr>
          <w:p>
            <w:pPr>
              <w:pStyle w:val="TableParagraph"/>
              <w:spacing w:before="4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47.00000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47.00000</w:t>
            </w:r>
          </w:p>
        </w:tc>
        <w:tc>
          <w:tcPr>
            <w:tcW w:w="876" w:type="dxa"/>
          </w:tcPr>
          <w:p>
            <w:pPr>
              <w:pStyle w:val="TableParagraph"/>
              <w:spacing w:before="4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356" w:hRule="atLeast"/>
        </w:trPr>
        <w:tc>
          <w:tcPr>
            <w:tcW w:w="876" w:type="dxa"/>
          </w:tcPr>
          <w:p>
            <w:pPr>
              <w:pStyle w:val="TableParagraph"/>
              <w:spacing w:before="75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04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before="75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экономика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75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11.00000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75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11.00000</w:t>
            </w:r>
          </w:p>
        </w:tc>
        <w:tc>
          <w:tcPr>
            <w:tcW w:w="876" w:type="dxa"/>
          </w:tcPr>
          <w:p>
            <w:pPr>
              <w:pStyle w:val="TableParagraph"/>
              <w:spacing w:before="75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</w:t>
            </w:r>
          </w:p>
        </w:tc>
      </w:tr>
      <w:tr>
        <w:trPr>
          <w:trHeight w:val="284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z w:val="19"/>
              </w:rPr>
              <w:t>04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вопросы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области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национальной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экономики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11.00000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11.00000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284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05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Жилищно-коммунальное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хозяйство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242.14174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189.60749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78.30</w:t>
            </w:r>
          </w:p>
        </w:tc>
      </w:tr>
      <w:tr>
        <w:trPr>
          <w:trHeight w:val="284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z w:val="19"/>
              </w:rPr>
              <w:t>05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03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Благоустройство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242.14174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189.60749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78.30</w:t>
            </w:r>
          </w:p>
        </w:tc>
      </w:tr>
      <w:tr>
        <w:trPr>
          <w:trHeight w:val="477" w:hRule="atLeast"/>
        </w:trPr>
        <w:tc>
          <w:tcPr>
            <w:tcW w:w="876" w:type="dxa"/>
          </w:tcPr>
          <w:p>
            <w:pPr>
              <w:pStyle w:val="TableParagraph"/>
              <w:spacing w:before="135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08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exact" w:before="0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Культура, кинематография, средства массовой </w:t>
            </w:r>
            <w:r>
              <w:rPr>
                <w:b/>
                <w:spacing w:val="-2"/>
                <w:sz w:val="19"/>
              </w:rPr>
              <w:t>информации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5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303.67313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5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246.76255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5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81.26</w:t>
            </w:r>
          </w:p>
        </w:tc>
      </w:tr>
      <w:tr>
        <w:trPr>
          <w:trHeight w:val="245" w:hRule="atLeast"/>
        </w:trPr>
        <w:tc>
          <w:tcPr>
            <w:tcW w:w="876" w:type="dxa"/>
          </w:tcPr>
          <w:p>
            <w:pPr>
              <w:pStyle w:val="TableParagraph"/>
              <w:spacing w:line="214" w:lineRule="exact" w:before="12"/>
              <w:ind w:left="36"/>
              <w:rPr>
                <w:sz w:val="19"/>
              </w:rPr>
            </w:pPr>
            <w:r>
              <w:rPr>
                <w:sz w:val="19"/>
              </w:rPr>
              <w:t>08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5040" w:type="dxa"/>
          </w:tcPr>
          <w:p>
            <w:pPr>
              <w:pStyle w:val="TableParagraph"/>
              <w:spacing w:line="214" w:lineRule="exact" w:before="12"/>
              <w:ind w:left="34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Культура</w:t>
            </w:r>
          </w:p>
        </w:tc>
        <w:tc>
          <w:tcPr>
            <w:tcW w:w="1296" w:type="dxa"/>
          </w:tcPr>
          <w:p>
            <w:pPr>
              <w:pStyle w:val="TableParagraph"/>
              <w:spacing w:line="214" w:lineRule="exact" w:before="12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108.25907</w:t>
            </w:r>
          </w:p>
        </w:tc>
        <w:tc>
          <w:tcPr>
            <w:tcW w:w="1152" w:type="dxa"/>
          </w:tcPr>
          <w:p>
            <w:pPr>
              <w:pStyle w:val="TableParagraph"/>
              <w:spacing w:line="214" w:lineRule="exact" w:before="12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103.43281</w:t>
            </w:r>
          </w:p>
        </w:tc>
        <w:tc>
          <w:tcPr>
            <w:tcW w:w="876" w:type="dxa"/>
          </w:tcPr>
          <w:p>
            <w:pPr>
              <w:pStyle w:val="TableParagraph"/>
              <w:spacing w:line="214" w:lineRule="exact" w:before="12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95.54</w:t>
            </w:r>
          </w:p>
        </w:tc>
      </w:tr>
      <w:tr>
        <w:trPr>
          <w:trHeight w:val="296" w:hRule="atLeast"/>
        </w:trPr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z w:val="19"/>
              </w:rPr>
              <w:t>08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04</w:t>
            </w:r>
          </w:p>
        </w:tc>
        <w:tc>
          <w:tcPr>
            <w:tcW w:w="5040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вопросы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области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культуры,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кинематографии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195.41406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143.32974</w:t>
            </w:r>
          </w:p>
        </w:tc>
        <w:tc>
          <w:tcPr>
            <w:tcW w:w="876" w:type="dxa"/>
          </w:tcPr>
          <w:p>
            <w:pPr>
              <w:pStyle w:val="TableParagraph"/>
              <w:spacing w:before="39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73.35</w:t>
            </w:r>
          </w:p>
        </w:tc>
      </w:tr>
      <w:tr>
        <w:trPr>
          <w:trHeight w:val="248" w:hRule="atLeast"/>
        </w:trPr>
        <w:tc>
          <w:tcPr>
            <w:tcW w:w="876" w:type="dxa"/>
          </w:tcPr>
          <w:p>
            <w:pPr>
              <w:pStyle w:val="TableParagraph"/>
              <w:spacing w:line="214" w:lineRule="exact" w:before="15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00</w:t>
            </w:r>
          </w:p>
        </w:tc>
        <w:tc>
          <w:tcPr>
            <w:tcW w:w="5040" w:type="dxa"/>
          </w:tcPr>
          <w:p>
            <w:pPr>
              <w:pStyle w:val="TableParagraph"/>
              <w:spacing w:line="214" w:lineRule="exact" w:before="15"/>
              <w:ind w:left="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Физическая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культура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спорт</w:t>
            </w:r>
          </w:p>
        </w:tc>
        <w:tc>
          <w:tcPr>
            <w:tcW w:w="1296" w:type="dxa"/>
          </w:tcPr>
          <w:p>
            <w:pPr>
              <w:pStyle w:val="TableParagraph"/>
              <w:spacing w:line="214" w:lineRule="exact" w:before="15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10.00000</w:t>
            </w:r>
          </w:p>
        </w:tc>
        <w:tc>
          <w:tcPr>
            <w:tcW w:w="1152" w:type="dxa"/>
          </w:tcPr>
          <w:p>
            <w:pPr>
              <w:pStyle w:val="TableParagraph"/>
              <w:spacing w:line="214" w:lineRule="exact" w:before="15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10.00000</w:t>
            </w:r>
          </w:p>
        </w:tc>
        <w:tc>
          <w:tcPr>
            <w:tcW w:w="876" w:type="dxa"/>
          </w:tcPr>
          <w:p>
            <w:pPr>
              <w:pStyle w:val="TableParagraph"/>
              <w:spacing w:line="214" w:lineRule="exact" w:before="15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</w:t>
            </w:r>
          </w:p>
        </w:tc>
      </w:tr>
      <w:tr>
        <w:trPr>
          <w:trHeight w:val="248" w:hRule="atLeast"/>
        </w:trPr>
        <w:tc>
          <w:tcPr>
            <w:tcW w:w="876" w:type="dxa"/>
          </w:tcPr>
          <w:p>
            <w:pPr>
              <w:pStyle w:val="TableParagraph"/>
              <w:spacing w:line="214" w:lineRule="exact" w:before="15"/>
              <w:ind w:left="36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02</w:t>
            </w:r>
          </w:p>
        </w:tc>
        <w:tc>
          <w:tcPr>
            <w:tcW w:w="5040" w:type="dxa"/>
          </w:tcPr>
          <w:p>
            <w:pPr>
              <w:pStyle w:val="TableParagraph"/>
              <w:spacing w:line="214" w:lineRule="exact" w:before="15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Массовый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спорт</w:t>
            </w:r>
          </w:p>
        </w:tc>
        <w:tc>
          <w:tcPr>
            <w:tcW w:w="1296" w:type="dxa"/>
          </w:tcPr>
          <w:p>
            <w:pPr>
              <w:pStyle w:val="TableParagraph"/>
              <w:spacing w:line="214" w:lineRule="exact" w:before="15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10.00000</w:t>
            </w:r>
          </w:p>
        </w:tc>
        <w:tc>
          <w:tcPr>
            <w:tcW w:w="1152" w:type="dxa"/>
          </w:tcPr>
          <w:p>
            <w:pPr>
              <w:pStyle w:val="TableParagraph"/>
              <w:spacing w:line="214" w:lineRule="exact" w:before="15"/>
              <w:ind w:left="32" w:right="8"/>
              <w:rPr>
                <w:sz w:val="19"/>
              </w:rPr>
            </w:pPr>
            <w:r>
              <w:rPr>
                <w:spacing w:val="-2"/>
                <w:sz w:val="19"/>
              </w:rPr>
              <w:t>10.00000</w:t>
            </w:r>
          </w:p>
        </w:tc>
        <w:tc>
          <w:tcPr>
            <w:tcW w:w="876" w:type="dxa"/>
          </w:tcPr>
          <w:p>
            <w:pPr>
              <w:pStyle w:val="TableParagraph"/>
              <w:spacing w:line="214" w:lineRule="exact" w:before="15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100.00</w:t>
            </w:r>
          </w:p>
        </w:tc>
      </w:tr>
      <w:tr>
        <w:trPr>
          <w:trHeight w:val="272" w:hRule="atLeast"/>
        </w:trPr>
        <w:tc>
          <w:tcPr>
            <w:tcW w:w="87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040" w:type="dxa"/>
          </w:tcPr>
          <w:p>
            <w:pPr>
              <w:pStyle w:val="TableParagraph"/>
              <w:spacing w:before="27"/>
              <w:ind w:left="32" w:right="1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расходов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27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4,285.14632</w:t>
            </w:r>
          </w:p>
        </w:tc>
        <w:tc>
          <w:tcPr>
            <w:tcW w:w="1152" w:type="dxa"/>
          </w:tcPr>
          <w:p>
            <w:pPr>
              <w:pStyle w:val="TableParagraph"/>
              <w:spacing w:before="27"/>
              <w:ind w:left="32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4,047.35335</w:t>
            </w:r>
          </w:p>
        </w:tc>
        <w:tc>
          <w:tcPr>
            <w:tcW w:w="876" w:type="dxa"/>
          </w:tcPr>
          <w:p>
            <w:pPr>
              <w:pStyle w:val="TableParagraph"/>
              <w:spacing w:before="27"/>
              <w:ind w:lef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94.45</w:t>
            </w:r>
          </w:p>
        </w:tc>
      </w:tr>
    </w:tbl>
    <w:p>
      <w:pPr>
        <w:pStyle w:val="TableParagraph"/>
        <w:spacing w:after="0"/>
        <w:rPr>
          <w:b/>
          <w:sz w:val="19"/>
        </w:rPr>
        <w:sectPr>
          <w:pgSz w:w="11910" w:h="16840"/>
          <w:pgMar w:top="1340" w:bottom="280" w:left="992" w:right="1133"/>
        </w:sectPr>
      </w:pPr>
    </w:p>
    <w:p>
      <w:pPr>
        <w:spacing w:line="271" w:lineRule="auto" w:before="68"/>
        <w:ind w:left="8098" w:right="131" w:firstLine="548"/>
        <w:jc w:val="right"/>
        <w:rPr>
          <w:sz w:val="14"/>
        </w:rPr>
      </w:pPr>
      <w:r>
        <w:rPr>
          <w:sz w:val="14"/>
        </w:rPr>
        <w:t>Приложение</w:t>
      </w:r>
      <w:r>
        <w:rPr>
          <w:spacing w:val="-9"/>
          <w:sz w:val="14"/>
        </w:rPr>
        <w:t> </w:t>
      </w:r>
      <w:r>
        <w:rPr>
          <w:sz w:val="14"/>
        </w:rPr>
        <w:t>№4</w:t>
      </w:r>
      <w:r>
        <w:rPr>
          <w:spacing w:val="40"/>
          <w:sz w:val="14"/>
        </w:rPr>
        <w:t> </w:t>
      </w:r>
      <w:r>
        <w:rPr>
          <w:sz w:val="14"/>
        </w:rPr>
        <w:t>к</w:t>
      </w:r>
      <w:r>
        <w:rPr>
          <w:spacing w:val="-1"/>
          <w:sz w:val="14"/>
        </w:rPr>
        <w:t> </w:t>
      </w:r>
      <w:r>
        <w:rPr>
          <w:sz w:val="14"/>
        </w:rPr>
        <w:t>Решению</w:t>
      </w:r>
      <w:r>
        <w:rPr>
          <w:spacing w:val="-1"/>
          <w:sz w:val="14"/>
        </w:rPr>
        <w:t> </w:t>
      </w:r>
      <w:r>
        <w:rPr>
          <w:sz w:val="14"/>
        </w:rPr>
        <w:t>№</w:t>
      </w:r>
      <w:r>
        <w:rPr>
          <w:spacing w:val="29"/>
          <w:sz w:val="14"/>
        </w:rPr>
        <w:t> </w:t>
      </w:r>
      <w:r>
        <w:rPr>
          <w:sz w:val="14"/>
        </w:rPr>
        <w:t>от</w:t>
      </w:r>
      <w:r>
        <w:rPr>
          <w:spacing w:val="65"/>
          <w:sz w:val="14"/>
        </w:rPr>
        <w:t> </w:t>
      </w:r>
      <w:r>
        <w:rPr>
          <w:sz w:val="14"/>
        </w:rPr>
        <w:t>2025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г.</w:t>
      </w:r>
    </w:p>
    <w:p>
      <w:pPr>
        <w:spacing w:line="259" w:lineRule="auto" w:before="1"/>
        <w:ind w:left="5949" w:right="132" w:hanging="331"/>
        <w:jc w:val="right"/>
        <w:rPr>
          <w:sz w:val="14"/>
        </w:rPr>
      </w:pPr>
      <w:r>
        <w:rPr>
          <w:sz w:val="14"/>
        </w:rPr>
        <w:t>"Об</w:t>
      </w:r>
      <w:r>
        <w:rPr>
          <w:spacing w:val="-2"/>
          <w:sz w:val="14"/>
        </w:rPr>
        <w:t> </w:t>
      </w:r>
      <w:r>
        <w:rPr>
          <w:sz w:val="14"/>
        </w:rPr>
        <w:t>утверждении отчета</w:t>
      </w:r>
      <w:r>
        <w:rPr>
          <w:spacing w:val="-2"/>
          <w:sz w:val="14"/>
        </w:rPr>
        <w:t> </w:t>
      </w:r>
      <w:r>
        <w:rPr>
          <w:sz w:val="14"/>
        </w:rPr>
        <w:t>об</w:t>
      </w:r>
      <w:r>
        <w:rPr>
          <w:spacing w:val="-2"/>
          <w:sz w:val="14"/>
        </w:rPr>
        <w:t> </w:t>
      </w:r>
      <w:r>
        <w:rPr>
          <w:sz w:val="14"/>
        </w:rPr>
        <w:t>исполнении бюджета</w:t>
      </w:r>
      <w:r>
        <w:rPr>
          <w:spacing w:val="-2"/>
          <w:sz w:val="14"/>
        </w:rPr>
        <w:t> </w:t>
      </w:r>
      <w:r>
        <w:rPr>
          <w:sz w:val="14"/>
        </w:rPr>
        <w:t>муниципального</w:t>
      </w:r>
      <w:r>
        <w:rPr>
          <w:spacing w:val="40"/>
          <w:sz w:val="14"/>
        </w:rPr>
        <w:t> </w:t>
      </w:r>
      <w:r>
        <w:rPr>
          <w:sz w:val="14"/>
        </w:rPr>
        <w:t>образования</w:t>
      </w:r>
      <w:r>
        <w:rPr>
          <w:spacing w:val="-9"/>
          <w:sz w:val="14"/>
        </w:rPr>
        <w:t> </w:t>
      </w:r>
      <w:r>
        <w:rPr>
          <w:sz w:val="14"/>
        </w:rPr>
        <w:t>сельское</w:t>
      </w:r>
      <w:r>
        <w:rPr>
          <w:spacing w:val="-9"/>
          <w:sz w:val="14"/>
        </w:rPr>
        <w:t> </w:t>
      </w:r>
      <w:r>
        <w:rPr>
          <w:sz w:val="14"/>
        </w:rPr>
        <w:t>поселение</w:t>
      </w:r>
      <w:r>
        <w:rPr>
          <w:spacing w:val="-9"/>
          <w:sz w:val="14"/>
        </w:rPr>
        <w:t> </w:t>
      </w:r>
      <w:r>
        <w:rPr>
          <w:sz w:val="14"/>
        </w:rPr>
        <w:t>«Хасуртайское»</w:t>
      </w:r>
      <w:r>
        <w:rPr>
          <w:spacing w:val="-8"/>
          <w:sz w:val="14"/>
        </w:rPr>
        <w:t> </w:t>
      </w:r>
      <w:r>
        <w:rPr>
          <w:sz w:val="14"/>
        </w:rPr>
        <w:t>за</w:t>
      </w:r>
      <w:r>
        <w:rPr>
          <w:spacing w:val="-9"/>
          <w:sz w:val="14"/>
        </w:rPr>
        <w:t> </w:t>
      </w:r>
      <w:r>
        <w:rPr>
          <w:sz w:val="14"/>
        </w:rPr>
        <w:t>2024</w:t>
      </w:r>
      <w:r>
        <w:rPr>
          <w:spacing w:val="-9"/>
          <w:sz w:val="14"/>
        </w:rPr>
        <w:t> </w:t>
      </w:r>
      <w:r>
        <w:rPr>
          <w:spacing w:val="-4"/>
          <w:sz w:val="14"/>
        </w:rPr>
        <w:t>год"</w:t>
      </w:r>
    </w:p>
    <w:p>
      <w:pPr>
        <w:pStyle w:val="BodyText"/>
        <w:rPr>
          <w:sz w:val="16"/>
        </w:rPr>
      </w:pPr>
    </w:p>
    <w:p>
      <w:pPr>
        <w:pStyle w:val="BodyText"/>
        <w:spacing w:before="31"/>
        <w:rPr>
          <w:sz w:val="16"/>
        </w:rPr>
      </w:pPr>
    </w:p>
    <w:p>
      <w:pPr>
        <w:spacing w:before="0"/>
        <w:ind w:left="353" w:right="24" w:firstLine="0"/>
        <w:jc w:val="center"/>
        <w:rPr>
          <w:b/>
          <w:sz w:val="16"/>
        </w:rPr>
      </w:pPr>
      <w:r>
        <w:rPr>
          <w:b/>
          <w:sz w:val="16"/>
        </w:rPr>
        <w:t>Ведомственная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структура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расходов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местного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бюджета</w:t>
      </w:r>
    </w:p>
    <w:p>
      <w:pPr>
        <w:spacing w:before="124"/>
        <w:ind w:left="0" w:right="127" w:firstLine="0"/>
        <w:jc w:val="right"/>
        <w:rPr>
          <w:sz w:val="11"/>
        </w:rPr>
      </w:pPr>
      <w:r>
        <w:rPr>
          <w:spacing w:val="-2"/>
          <w:w w:val="105"/>
          <w:sz w:val="11"/>
        </w:rPr>
        <w:t>(тыс.</w:t>
      </w:r>
      <w:r>
        <w:rPr>
          <w:w w:val="105"/>
          <w:sz w:val="11"/>
        </w:rPr>
        <w:t> </w:t>
      </w:r>
      <w:r>
        <w:rPr>
          <w:spacing w:val="-2"/>
          <w:w w:val="105"/>
          <w:sz w:val="11"/>
        </w:rPr>
        <w:t>рублей)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4071"/>
        <w:gridCol w:w="478"/>
        <w:gridCol w:w="469"/>
        <w:gridCol w:w="391"/>
        <w:gridCol w:w="774"/>
        <w:gridCol w:w="478"/>
        <w:gridCol w:w="791"/>
        <w:gridCol w:w="765"/>
        <w:gridCol w:w="713"/>
      </w:tblGrid>
      <w:tr>
        <w:trPr>
          <w:trHeight w:val="285" w:hRule="atLeast"/>
        </w:trPr>
        <w:tc>
          <w:tcPr>
            <w:tcW w:w="304" w:type="dxa"/>
          </w:tcPr>
          <w:p>
            <w:pPr>
              <w:pStyle w:val="TableParagraph"/>
              <w:spacing w:line="140" w:lineRule="atLeast" w:before="0"/>
              <w:ind w:left="73" w:firstLine="30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071" w:type="dxa"/>
          </w:tcPr>
          <w:p>
            <w:pPr>
              <w:pStyle w:val="TableParagraph"/>
              <w:spacing w:before="83"/>
              <w:ind w:left="2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478" w:type="dxa"/>
          </w:tcPr>
          <w:p>
            <w:pPr>
              <w:pStyle w:val="TableParagraph"/>
              <w:spacing w:before="83"/>
              <w:ind w:left="27" w:right="1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469" w:type="dxa"/>
          </w:tcPr>
          <w:p>
            <w:pPr>
              <w:pStyle w:val="TableParagraph"/>
              <w:spacing w:before="83"/>
              <w:ind w:left="2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391" w:type="dxa"/>
          </w:tcPr>
          <w:p>
            <w:pPr>
              <w:pStyle w:val="TableParagraph"/>
              <w:spacing w:line="140" w:lineRule="atLeast" w:before="0"/>
              <w:ind w:left="93" w:right="7" w:hanging="5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774" w:type="dxa"/>
          </w:tcPr>
          <w:p>
            <w:pPr>
              <w:pStyle w:val="TableParagraph"/>
              <w:spacing w:line="140" w:lineRule="atLeast" w:before="0"/>
              <w:ind w:left="215" w:right="143" w:hanging="4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478" w:type="dxa"/>
          </w:tcPr>
          <w:p>
            <w:pPr>
              <w:pStyle w:val="TableParagraph"/>
              <w:spacing w:line="140" w:lineRule="atLeast" w:before="0"/>
              <w:ind w:left="41" w:firstLine="104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Вид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791" w:type="dxa"/>
          </w:tcPr>
          <w:p>
            <w:pPr>
              <w:pStyle w:val="TableParagraph"/>
              <w:spacing w:before="83"/>
              <w:ind w:left="37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  <w:tc>
          <w:tcPr>
            <w:tcW w:w="765" w:type="dxa"/>
          </w:tcPr>
          <w:p>
            <w:pPr>
              <w:pStyle w:val="TableParagraph"/>
              <w:spacing w:before="83"/>
              <w:ind w:left="38"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Исполнение</w:t>
            </w:r>
          </w:p>
        </w:tc>
        <w:tc>
          <w:tcPr>
            <w:tcW w:w="713" w:type="dxa"/>
          </w:tcPr>
          <w:p>
            <w:pPr>
              <w:pStyle w:val="TableParagraph"/>
              <w:spacing w:before="14"/>
              <w:ind w:left="3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  <w:p>
            <w:pPr>
              <w:pStyle w:val="TableParagraph"/>
              <w:spacing w:line="112" w:lineRule="exact" w:before="13"/>
              <w:ind w:left="39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исполнения</w:t>
            </w:r>
          </w:p>
        </w:tc>
      </w:tr>
      <w:tr>
        <w:trPr>
          <w:trHeight w:val="181" w:hRule="atLeast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3"/>
              <w:ind w:left="2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Администрация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сельского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поселения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"Хасуртайское"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4,285.14632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4,047.35335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94.45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ОБЩЕГОСУДАРСТВЕННЫЕ</w:t>
            </w:r>
            <w:r>
              <w:rPr>
                <w:b/>
                <w:spacing w:val="1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ВОПРОСЫ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3,458.03131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3,329.68317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96.29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Функционирование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высшего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должностного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лица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субьекта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Российской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968.05878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968.05878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968.05878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968.05878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968.05878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968.05878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Первоочередные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437.17796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437.17796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331.30970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331.30970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105.86826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105.86826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83.00000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83.00000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63.74808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63.74808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19.25192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19.25192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функционирования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высшего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должностного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лица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МО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9990091040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447.88082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447.88082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9990091040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349.45526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349.45526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9990091040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98.42556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98.42556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529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Функционирование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Правительства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Российской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Федерации,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высших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исполнительных органов государственной власти субъектов</w:t>
            </w:r>
          </w:p>
          <w:p>
            <w:pPr>
              <w:pStyle w:val="TableParagraph"/>
              <w:spacing w:line="137" w:lineRule="exact" w:before="0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Российской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Федерации,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местных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администраций</w:t>
            </w:r>
          </w:p>
        </w:tc>
        <w:tc>
          <w:tcPr>
            <w:tcW w:w="478" w:type="dxa"/>
          </w:tcPr>
          <w:p>
            <w:pPr>
              <w:pStyle w:val="TableParagraph"/>
              <w:spacing w:before="6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before="6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before="6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before="6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1,194.59319</w:t>
            </w:r>
          </w:p>
        </w:tc>
        <w:tc>
          <w:tcPr>
            <w:tcW w:w="765" w:type="dxa"/>
          </w:tcPr>
          <w:p>
            <w:pPr>
              <w:pStyle w:val="TableParagraph"/>
              <w:spacing w:before="6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1,144.80739</w:t>
            </w:r>
          </w:p>
        </w:tc>
        <w:tc>
          <w:tcPr>
            <w:tcW w:w="713" w:type="dxa"/>
          </w:tcPr>
          <w:p>
            <w:pPr>
              <w:pStyle w:val="TableParagraph"/>
              <w:spacing w:before="6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95.83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1,194.59319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1,144.80739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95.83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1,194.59319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1,144.80739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95.83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Первоочередные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602.62000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602.62000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462.84200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462.84200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139.77800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139.77800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Мероприятия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выравнивание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уровня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обеспеченности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за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9990073090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1.50000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1.50000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обеспечения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9990073090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1.50000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1.50000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9.60000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9.60000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9.60000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9.60000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Центральный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аппарат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580.87319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531.08739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91.43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78.01671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78.01670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20.28449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20.28449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438.05199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405.06681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92.47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Закупа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энергетических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ресурсов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36.52000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25.75856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70.53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Уплата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прочих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налогов,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сборов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852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1.65000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41.25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Уплата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платежей</w:t>
            </w:r>
          </w:p>
        </w:tc>
        <w:tc>
          <w:tcPr>
            <w:tcW w:w="478" w:type="dxa"/>
          </w:tcPr>
          <w:p>
            <w:pPr>
              <w:pStyle w:val="TableParagraph"/>
              <w:spacing w:before="22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before="22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before="22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before="22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853</w:t>
            </w:r>
          </w:p>
        </w:tc>
        <w:tc>
          <w:tcPr>
            <w:tcW w:w="791" w:type="dxa"/>
          </w:tcPr>
          <w:p>
            <w:pPr>
              <w:pStyle w:val="TableParagraph"/>
              <w:spacing w:before="22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4.00000</w:t>
            </w:r>
          </w:p>
        </w:tc>
        <w:tc>
          <w:tcPr>
            <w:tcW w:w="765" w:type="dxa"/>
          </w:tcPr>
          <w:p>
            <w:pPr>
              <w:pStyle w:val="TableParagraph"/>
              <w:spacing w:before="22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0.31083</w:t>
            </w:r>
          </w:p>
        </w:tc>
        <w:tc>
          <w:tcPr>
            <w:tcW w:w="713" w:type="dxa"/>
          </w:tcPr>
          <w:p>
            <w:pPr>
              <w:pStyle w:val="TableParagraph"/>
              <w:spacing w:before="22"/>
              <w:ind w:left="3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7.77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Обеспечение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деятельности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финансовых,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налоговых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таможенных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ЦБ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293.41920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293.41920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293.41920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293.41920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КСО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Обеспечение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проведения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выборов и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референдумов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07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07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ассигнования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07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Специальные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07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880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81.45984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Резервные</w:t>
            </w:r>
            <w:r>
              <w:rPr>
                <w:b/>
                <w:spacing w:val="1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фонды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Резервные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средства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870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Другие общегосударственные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вопросы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909.12030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831.55796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91.47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909.12030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831.55796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91.47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909.12030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831.55796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91.47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560.12030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483.58445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86.34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432.14810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372.17191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86.12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по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127.97220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111.41254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87.06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Финансовая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поддержка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ТОС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посредством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республиканского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конкурса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69.00000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67.97351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98.51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3.07220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3.07220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по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0.92780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0.92780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65.00000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63.97351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98.42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line="131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НАЦИОНАЛЬНАЯ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ОБОРОНА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Мобилизационная</w:t>
            </w:r>
            <w:r>
              <w:rPr>
                <w:b/>
                <w:spacing w:val="1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и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вневойсковая</w:t>
            </w:r>
            <w:r>
              <w:rPr>
                <w:b/>
                <w:spacing w:val="1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подготовка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</w:tbl>
    <w:p>
      <w:pPr>
        <w:pStyle w:val="TableParagraph"/>
        <w:spacing w:after="0" w:line="131" w:lineRule="exact"/>
        <w:rPr>
          <w:b/>
          <w:sz w:val="12"/>
        </w:rPr>
        <w:sectPr>
          <w:pgSz w:w="11910" w:h="16840"/>
          <w:pgMar w:top="1340" w:bottom="1439" w:left="992" w:right="1133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4071"/>
        <w:gridCol w:w="478"/>
        <w:gridCol w:w="469"/>
        <w:gridCol w:w="391"/>
        <w:gridCol w:w="774"/>
        <w:gridCol w:w="478"/>
        <w:gridCol w:w="791"/>
        <w:gridCol w:w="765"/>
        <w:gridCol w:w="713"/>
      </w:tblGrid>
      <w:tr>
        <w:trPr>
          <w:trHeight w:val="285" w:hRule="atLeast"/>
        </w:trPr>
        <w:tc>
          <w:tcPr>
            <w:tcW w:w="304" w:type="dxa"/>
            <w:vMerge w:val="restart"/>
          </w:tcPr>
          <w:p>
            <w:pPr>
              <w:pStyle w:val="TableParagraph"/>
              <w:spacing w:line="264" w:lineRule="auto" w:before="14"/>
              <w:ind w:left="73" w:firstLine="30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115904">
                      <wp:simplePos x="0" y="0"/>
                      <wp:positionH relativeFrom="column">
                        <wp:posOffset>5524</wp:posOffset>
                      </wp:positionH>
                      <wp:positionV relativeFrom="paragraph">
                        <wp:posOffset>165545</wp:posOffset>
                      </wp:positionV>
                      <wp:extent cx="187960" cy="638873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87960" cy="6388735"/>
                                <a:chExt cx="187960" cy="63887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7960" cy="638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6388735">
                                      <a:moveTo>
                                        <a:pt x="187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88682"/>
                                      </a:lnTo>
                                      <a:lnTo>
                                        <a:pt x="187829" y="6388682"/>
                                      </a:lnTo>
                                      <a:lnTo>
                                        <a:pt x="187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4993pt;margin-top:13.035088pt;width:14.8pt;height:503.05pt;mso-position-horizontal-relative:column;mso-position-vertical-relative:paragraph;z-index:-18200576" id="docshapegroup1" coordorigin="9,261" coordsize="296,10061">
                      <v:rect style="position:absolute;left:8;top:260;width:296;height:10061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1"/>
              </w:rPr>
              <w:t>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071" w:type="dxa"/>
          </w:tcPr>
          <w:p>
            <w:pPr>
              <w:pStyle w:val="TableParagraph"/>
              <w:spacing w:before="83"/>
              <w:ind w:left="2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478" w:type="dxa"/>
          </w:tcPr>
          <w:p>
            <w:pPr>
              <w:pStyle w:val="TableParagraph"/>
              <w:spacing w:before="83"/>
              <w:ind w:left="27" w:right="1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469" w:type="dxa"/>
          </w:tcPr>
          <w:p>
            <w:pPr>
              <w:pStyle w:val="TableParagraph"/>
              <w:spacing w:before="83"/>
              <w:ind w:left="2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391" w:type="dxa"/>
          </w:tcPr>
          <w:p>
            <w:pPr>
              <w:pStyle w:val="TableParagraph"/>
              <w:spacing w:line="140" w:lineRule="atLeast" w:before="0"/>
              <w:ind w:left="93" w:right="7" w:hanging="5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774" w:type="dxa"/>
          </w:tcPr>
          <w:p>
            <w:pPr>
              <w:pStyle w:val="TableParagraph"/>
              <w:spacing w:line="140" w:lineRule="atLeast" w:before="0"/>
              <w:ind w:left="215" w:right="143" w:hanging="4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478" w:type="dxa"/>
          </w:tcPr>
          <w:p>
            <w:pPr>
              <w:pStyle w:val="TableParagraph"/>
              <w:spacing w:line="140" w:lineRule="atLeast" w:before="0"/>
              <w:ind w:left="41" w:firstLine="104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Вид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791" w:type="dxa"/>
          </w:tcPr>
          <w:p>
            <w:pPr>
              <w:pStyle w:val="TableParagraph"/>
              <w:spacing w:before="83"/>
              <w:ind w:left="37" w:righ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  <w:tc>
          <w:tcPr>
            <w:tcW w:w="765" w:type="dxa"/>
          </w:tcPr>
          <w:p>
            <w:pPr>
              <w:pStyle w:val="TableParagraph"/>
              <w:spacing w:before="83"/>
              <w:ind w:left="38"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Исполнение</w:t>
            </w:r>
          </w:p>
        </w:tc>
        <w:tc>
          <w:tcPr>
            <w:tcW w:w="713" w:type="dxa"/>
          </w:tcPr>
          <w:p>
            <w:pPr>
              <w:pStyle w:val="TableParagraph"/>
              <w:spacing w:before="14"/>
              <w:ind w:left="3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  <w:p>
            <w:pPr>
              <w:pStyle w:val="TableParagraph"/>
              <w:spacing w:line="112" w:lineRule="exact" w:before="13"/>
              <w:ind w:left="39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исполнения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первичного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воинского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учета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территориях,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где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213.30014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127.32994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127.32994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38.45363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38.45363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47.51657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47.51657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303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before="4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НАЦИОНАЛЬНАЯ</w:t>
            </w:r>
            <w:r>
              <w:rPr>
                <w:b/>
                <w:spacing w:val="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БЕЗОПАСНОСТЬ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spacing w:val="-10"/>
                <w:w w:val="105"/>
                <w:sz w:val="12"/>
              </w:rPr>
              <w:t>И</w:t>
            </w:r>
          </w:p>
          <w:p>
            <w:pPr>
              <w:pStyle w:val="TableParagraph"/>
              <w:spacing w:line="113" w:lineRule="exact" w:before="28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ПРАВООХРАНИТЕЛЬНАЯ</w:t>
            </w:r>
            <w:r>
              <w:rPr>
                <w:b/>
                <w:spacing w:val="1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ДЕЯТЕЛЬНОСТЬ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91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before="91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before="91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91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before="91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329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Защита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населения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территории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от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чрезвычайных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ситуаций</w:t>
            </w:r>
          </w:p>
          <w:p>
            <w:pPr>
              <w:pStyle w:val="TableParagraph"/>
              <w:spacing w:line="131" w:lineRule="exact" w:before="27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природного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техногенного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характера,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пожарная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безопасность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before="100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391" w:type="dxa"/>
          </w:tcPr>
          <w:p>
            <w:pPr>
              <w:pStyle w:val="TableParagraph"/>
              <w:spacing w:before="100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before="100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13" w:type="dxa"/>
          </w:tcPr>
          <w:p>
            <w:pPr>
              <w:pStyle w:val="TableParagraph"/>
              <w:spacing w:before="100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line="131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НАЦИОНАЛЬНАЯ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ЭКОНОМИКА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Другие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вопросы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области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национальной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экономики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обеспечения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line="131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ЖИЛИЩНО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КОММУНАЛЬНОЕ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ХОЗЯЙСТВО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242.14174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189.60749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78.30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Благоустройство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242.14174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189.60749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78.30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242.14174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189.60749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78.30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242.14174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189.60749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78.30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обеспечение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расходных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обязательств,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возникающих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при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990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9990074810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9990074810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992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72.04174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19.50749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27.08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993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72.04174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19.50749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27.08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ликвидации,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992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9990080300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993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9990080300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 муниципальному контролю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10"/>
                <w:w w:val="105"/>
                <w:sz w:val="12"/>
              </w:rPr>
              <w:t>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99900P0300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0.10000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0.10000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99900P0300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0.10000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0.10000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КУЛЬТУРА,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КИНЕМАТОГРАФИЯ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303.67313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246.76255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81.26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Культура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108.25907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103.43281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95.54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108.25907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103.43281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95.54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108.25907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103.43281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95.54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69.35278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64.52652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93.04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58.97278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58.97278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энергетических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ресурсов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5.55374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53.50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для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99900P0401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38.90629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38.90629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99900P0401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38.90629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38.90629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Другие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вопросы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области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культуры, </w:t>
            </w:r>
            <w:r>
              <w:rPr>
                <w:b/>
                <w:spacing w:val="-2"/>
                <w:w w:val="105"/>
                <w:sz w:val="12"/>
              </w:rPr>
              <w:t>кинематографии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195.41406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143.32974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73.35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195.41406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143.32974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73.35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195.41406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143.32974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73.35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195.41406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143.32974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73.35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150.08760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110.17179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73.40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по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45.32646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33.15795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73.15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line="131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ФИЗИЧЕСКАЯ</w:t>
            </w:r>
            <w:r>
              <w:rPr>
                <w:b/>
                <w:spacing w:val="1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КУЛЬТУРА</w:t>
            </w:r>
            <w:r>
              <w:rPr>
                <w:b/>
                <w:spacing w:val="1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9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СПОРТ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  <w:shd w:val="clear" w:color="auto" w:fill="CCFFCC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  <w:shd w:val="clear" w:color="auto" w:fill="CCFFCC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13" w:type="dxa"/>
            <w:shd w:val="clear" w:color="auto" w:fill="C5EECD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Массовый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спорт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Финансовая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поддержка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ТОС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посредством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республиканского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конкурса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before="13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69" w:type="dxa"/>
          </w:tcPr>
          <w:p>
            <w:pPr>
              <w:pStyle w:val="TableParagraph"/>
              <w:spacing w:line="131" w:lineRule="exact"/>
              <w:ind w:left="25" w:right="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91" w:type="dxa"/>
          </w:tcPr>
          <w:p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74" w:type="dxa"/>
          </w:tcPr>
          <w:p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100.00</w:t>
            </w:r>
          </w:p>
        </w:tc>
      </w:tr>
      <w:tr>
        <w:trPr>
          <w:trHeight w:val="181" w:hRule="atLeast"/>
        </w:trPr>
        <w:tc>
          <w:tcPr>
            <w:tcW w:w="4375" w:type="dxa"/>
            <w:gridSpan w:val="2"/>
          </w:tcPr>
          <w:p>
            <w:pPr>
              <w:pStyle w:val="TableParagraph"/>
              <w:spacing w:line="131" w:lineRule="exact"/>
              <w:ind w:left="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РАСХОДОВ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spacing w:line="131" w:lineRule="exact"/>
              <w:ind w:left="37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4,285.14632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4,047.35335</w:t>
            </w:r>
          </w:p>
        </w:tc>
        <w:tc>
          <w:tcPr>
            <w:tcW w:w="713" w:type="dxa"/>
          </w:tcPr>
          <w:p>
            <w:pPr>
              <w:pStyle w:val="TableParagraph"/>
              <w:spacing w:line="131" w:lineRule="exact"/>
              <w:ind w:left="39"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94.45</w:t>
            </w:r>
          </w:p>
        </w:tc>
      </w:tr>
    </w:tbl>
    <w:p>
      <w:pPr>
        <w:pStyle w:val="TableParagraph"/>
        <w:spacing w:after="0" w:line="131" w:lineRule="exact"/>
        <w:rPr>
          <w:b/>
          <w:sz w:val="12"/>
        </w:rPr>
        <w:sectPr>
          <w:type w:val="continuous"/>
          <w:pgSz w:w="11910" w:h="16840"/>
          <w:pgMar w:top="1380" w:bottom="280" w:left="992" w:right="1133"/>
        </w:sectPr>
      </w:pPr>
    </w:p>
    <w:p>
      <w:pPr>
        <w:pStyle w:val="BodyText"/>
        <w:spacing w:line="268" w:lineRule="auto" w:before="76"/>
        <w:ind w:left="7728" w:right="100" w:firstLine="646"/>
        <w:jc w:val="right"/>
      </w:pPr>
      <w:r>
        <w:rPr>
          <w:w w:val="105"/>
        </w:rPr>
        <w:t>Приложение</w:t>
      </w:r>
      <w:r>
        <w:rPr>
          <w:spacing w:val="-12"/>
          <w:w w:val="105"/>
        </w:rPr>
        <w:t> </w:t>
      </w:r>
      <w:r>
        <w:rPr>
          <w:w w:val="105"/>
        </w:rPr>
        <w:t>№</w:t>
      </w:r>
      <w:r>
        <w:rPr>
          <w:spacing w:val="-11"/>
          <w:w w:val="105"/>
        </w:rPr>
        <w:t> </w:t>
      </w:r>
      <w:r>
        <w:rPr>
          <w:w w:val="105"/>
        </w:rPr>
        <w:t>5 к</w:t>
      </w:r>
      <w:r>
        <w:rPr>
          <w:spacing w:val="-3"/>
          <w:w w:val="105"/>
        </w:rPr>
        <w:t> </w:t>
      </w:r>
      <w:r>
        <w:rPr>
          <w:w w:val="105"/>
        </w:rPr>
        <w:t>Решению</w:t>
      </w:r>
      <w:r>
        <w:rPr>
          <w:spacing w:val="-5"/>
          <w:w w:val="105"/>
        </w:rPr>
        <w:t> </w:t>
      </w:r>
      <w:r>
        <w:rPr>
          <w:w w:val="105"/>
        </w:rPr>
        <w:t>№</w:t>
      </w:r>
      <w:r>
        <w:rPr>
          <w:spacing w:val="32"/>
          <w:w w:val="105"/>
        </w:rPr>
        <w:t> </w:t>
      </w:r>
      <w:r>
        <w:rPr>
          <w:w w:val="105"/>
        </w:rPr>
        <w:t>от</w:t>
      </w:r>
      <w:r>
        <w:rPr>
          <w:spacing w:val="76"/>
          <w:w w:val="105"/>
        </w:rPr>
        <w:t> </w:t>
      </w:r>
      <w:r>
        <w:rPr>
          <w:w w:val="105"/>
        </w:rPr>
        <w:t>2025</w:t>
      </w:r>
      <w:r>
        <w:rPr>
          <w:spacing w:val="-5"/>
          <w:w w:val="105"/>
        </w:rPr>
        <w:t> г.</w:t>
      </w:r>
    </w:p>
    <w:p>
      <w:pPr>
        <w:pStyle w:val="BodyText"/>
        <w:spacing w:line="268" w:lineRule="auto"/>
        <w:ind w:left="5024" w:right="101" w:hanging="417"/>
        <w:jc w:val="right"/>
      </w:pPr>
      <w:r>
        <w:rPr>
          <w:w w:val="105"/>
        </w:rPr>
        <w:t>"Об</w:t>
      </w:r>
      <w:r>
        <w:rPr>
          <w:spacing w:val="-12"/>
          <w:w w:val="105"/>
        </w:rPr>
        <w:t> </w:t>
      </w:r>
      <w:r>
        <w:rPr>
          <w:w w:val="105"/>
        </w:rPr>
        <w:t>утверждении</w:t>
      </w:r>
      <w:r>
        <w:rPr>
          <w:spacing w:val="-7"/>
          <w:w w:val="105"/>
        </w:rPr>
        <w:t> </w:t>
      </w:r>
      <w:r>
        <w:rPr>
          <w:w w:val="105"/>
        </w:rPr>
        <w:t>отчета</w:t>
      </w:r>
      <w:r>
        <w:rPr>
          <w:spacing w:val="-12"/>
          <w:w w:val="105"/>
        </w:rPr>
        <w:t> </w:t>
      </w:r>
      <w:r>
        <w:rPr>
          <w:w w:val="105"/>
        </w:rPr>
        <w:t>об</w:t>
      </w:r>
      <w:r>
        <w:rPr>
          <w:spacing w:val="-11"/>
          <w:w w:val="105"/>
        </w:rPr>
        <w:t> </w:t>
      </w:r>
      <w:r>
        <w:rPr>
          <w:w w:val="105"/>
        </w:rPr>
        <w:t>исполнении</w:t>
      </w:r>
      <w:r>
        <w:rPr>
          <w:spacing w:val="-6"/>
          <w:w w:val="105"/>
        </w:rPr>
        <w:t> </w:t>
      </w:r>
      <w:r>
        <w:rPr>
          <w:w w:val="105"/>
        </w:rPr>
        <w:t>бюджета</w:t>
      </w:r>
      <w:r>
        <w:rPr>
          <w:spacing w:val="-12"/>
          <w:w w:val="105"/>
        </w:rPr>
        <w:t> </w:t>
      </w:r>
      <w:r>
        <w:rPr>
          <w:w w:val="105"/>
        </w:rPr>
        <w:t>муниципального </w:t>
      </w:r>
      <w:r>
        <w:rPr/>
        <w:t>образования</w:t>
      </w:r>
      <w:r>
        <w:rPr>
          <w:spacing w:val="13"/>
        </w:rPr>
        <w:t> </w:t>
      </w:r>
      <w:r>
        <w:rPr/>
        <w:t>сельское</w:t>
      </w:r>
      <w:r>
        <w:rPr>
          <w:spacing w:val="17"/>
        </w:rPr>
        <w:t> </w:t>
      </w:r>
      <w:r>
        <w:rPr/>
        <w:t>поселение</w:t>
      </w:r>
      <w:r>
        <w:rPr>
          <w:spacing w:val="17"/>
        </w:rPr>
        <w:t> </w:t>
      </w:r>
      <w:r>
        <w:rPr/>
        <w:t>«Хасуртайское»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2024</w:t>
      </w:r>
      <w:r>
        <w:rPr>
          <w:spacing w:val="18"/>
        </w:rPr>
        <w:t> </w:t>
      </w:r>
      <w:r>
        <w:rPr>
          <w:spacing w:val="-4"/>
        </w:rPr>
        <w:t>год"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pgSz w:w="11910" w:h="16840"/>
          <w:pgMar w:top="1340" w:bottom="280" w:left="992" w:right="1133"/>
        </w:sectPr>
      </w:pPr>
    </w:p>
    <w:p>
      <w:pPr>
        <w:pStyle w:val="Heading1"/>
        <w:spacing w:before="96"/>
        <w:ind w:left="2423"/>
      </w:pPr>
      <w:r>
        <w:rPr/>
        <w:t>Источники</w:t>
      </w:r>
      <w:r>
        <w:rPr>
          <w:spacing w:val="23"/>
        </w:rPr>
        <w:t> </w:t>
      </w:r>
      <w:r>
        <w:rPr/>
        <w:t>финансирования</w:t>
      </w:r>
      <w:r>
        <w:rPr>
          <w:spacing w:val="18"/>
        </w:rPr>
        <w:t> </w:t>
      </w:r>
      <w:r>
        <w:rPr/>
        <w:t>дефицита</w:t>
      </w:r>
      <w:r>
        <w:rPr>
          <w:spacing w:val="16"/>
        </w:rPr>
        <w:t> </w:t>
      </w:r>
      <w:r>
        <w:rPr/>
        <w:t>местного</w:t>
      </w:r>
      <w:r>
        <w:rPr>
          <w:spacing w:val="16"/>
        </w:rPr>
        <w:t> </w:t>
      </w:r>
      <w:r>
        <w:rPr>
          <w:spacing w:val="-2"/>
        </w:rPr>
        <w:t>бюджета</w:t>
      </w:r>
    </w:p>
    <w:p>
      <w:pPr>
        <w:spacing w:line="240" w:lineRule="auto" w:before="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19"/>
        <w:rPr>
          <w:b/>
          <w:sz w:val="13"/>
        </w:rPr>
      </w:pPr>
    </w:p>
    <w:p>
      <w:pPr>
        <w:spacing w:before="1"/>
        <w:ind w:left="0" w:right="100" w:firstLine="0"/>
        <w:jc w:val="right"/>
        <w:rPr>
          <w:sz w:val="13"/>
        </w:rPr>
      </w:pPr>
      <w:r>
        <w:rPr>
          <w:spacing w:val="-2"/>
          <w:sz w:val="13"/>
        </w:rPr>
        <w:t>(тыс.руб.)</w:t>
      </w:r>
    </w:p>
    <w:p>
      <w:pPr>
        <w:spacing w:after="0"/>
        <w:jc w:val="right"/>
        <w:rPr>
          <w:sz w:val="13"/>
        </w:rPr>
        <w:sectPr>
          <w:type w:val="continuous"/>
          <w:pgSz w:w="11910" w:h="16840"/>
          <w:pgMar w:top="1340" w:bottom="280" w:left="992" w:right="1133"/>
          <w:cols w:num="2" w:equalWidth="0">
            <w:col w:w="7772" w:space="40"/>
            <w:col w:w="1973"/>
          </w:cols>
        </w:sectPr>
      </w:pPr>
    </w:p>
    <w:tbl>
      <w:tblPr>
        <w:tblW w:w="0" w:type="auto"/>
        <w:jc w:val="left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2256"/>
        <w:gridCol w:w="1347"/>
        <w:gridCol w:w="1194"/>
        <w:gridCol w:w="953"/>
      </w:tblGrid>
      <w:tr>
        <w:trPr>
          <w:trHeight w:val="1047" w:hRule="atLeast"/>
        </w:trPr>
        <w:tc>
          <w:tcPr>
            <w:tcW w:w="35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3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Наименование</w:t>
            </w:r>
          </w:p>
        </w:tc>
        <w:tc>
          <w:tcPr>
            <w:tcW w:w="225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3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коды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груп,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подгрупп,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статей,видов</w:t>
            </w:r>
          </w:p>
        </w:tc>
        <w:tc>
          <w:tcPr>
            <w:tcW w:w="1347" w:type="dxa"/>
          </w:tcPr>
          <w:p>
            <w:pPr>
              <w:pStyle w:val="TableParagraph"/>
              <w:spacing w:before="29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 w:before="0"/>
              <w:ind w:left="309" w:right="186" w:hanging="99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Утвержденные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бюджетные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назначения,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тыс.рублей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6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 w:before="1"/>
              <w:ind w:left="451" w:right="112" w:hanging="307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Исполнение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за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2024</w:t>
            </w:r>
          </w:p>
          <w:p>
            <w:pPr>
              <w:pStyle w:val="TableParagraph"/>
              <w:spacing w:line="160" w:lineRule="exact" w:before="0"/>
              <w:ind w:left="128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год,тыс.рублей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 w:before="1"/>
              <w:ind w:left="57" w:right="12" w:hanging="22"/>
              <w:jc w:val="bot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исполнения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утвержденны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х</w:t>
            </w:r>
            <w:r>
              <w:rPr>
                <w:spacing w:val="-2"/>
                <w:w w:val="105"/>
                <w:sz w:val="14"/>
              </w:rPr>
              <w:t> назначений</w:t>
            </w:r>
          </w:p>
        </w:tc>
      </w:tr>
      <w:tr>
        <w:trPr>
          <w:trHeight w:val="477" w:hRule="atLeast"/>
        </w:trPr>
        <w:tc>
          <w:tcPr>
            <w:tcW w:w="3526" w:type="dxa"/>
          </w:tcPr>
          <w:p>
            <w:pPr>
              <w:pStyle w:val="TableParagraph"/>
              <w:spacing w:line="220" w:lineRule="atLeast" w:before="17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Изменение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остатков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средств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на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счетах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по </w:t>
            </w:r>
            <w:r>
              <w:rPr>
                <w:b/>
                <w:w w:val="105"/>
                <w:sz w:val="17"/>
              </w:rPr>
              <w:t>учету средств бюджетов</w:t>
            </w:r>
          </w:p>
        </w:tc>
        <w:tc>
          <w:tcPr>
            <w:tcW w:w="2256" w:type="dxa"/>
          </w:tcPr>
          <w:p>
            <w:pPr>
              <w:pStyle w:val="TableParagraph"/>
              <w:spacing w:before="151"/>
              <w:ind w:left="7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50000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151"/>
              <w:ind w:left="3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547.44618</w:t>
            </w:r>
          </w:p>
        </w:tc>
        <w:tc>
          <w:tcPr>
            <w:tcW w:w="1194" w:type="dxa"/>
          </w:tcPr>
          <w:p>
            <w:pPr>
              <w:pStyle w:val="TableParagraph"/>
              <w:spacing w:before="151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295.43211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526" w:type="dxa"/>
          </w:tcPr>
          <w:p>
            <w:pPr>
              <w:pStyle w:val="TableParagraph"/>
              <w:spacing w:before="118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Увеличение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остатков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средств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бюджетов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8"/>
              <w:ind w:left="7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50000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500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118"/>
              <w:ind w:left="32" w:right="1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3,737.70014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8"/>
              <w:ind w:left="31" w:right="1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3,751.92124</w:t>
            </w:r>
          </w:p>
        </w:tc>
        <w:tc>
          <w:tcPr>
            <w:tcW w:w="953" w:type="dxa"/>
          </w:tcPr>
          <w:p>
            <w:pPr>
              <w:pStyle w:val="TableParagraph"/>
              <w:spacing w:before="118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100.38</w:t>
            </w:r>
          </w:p>
        </w:tc>
      </w:tr>
      <w:tr>
        <w:trPr>
          <w:trHeight w:val="499" w:hRule="atLeast"/>
        </w:trPr>
        <w:tc>
          <w:tcPr>
            <w:tcW w:w="3526" w:type="dxa"/>
          </w:tcPr>
          <w:p>
            <w:pPr>
              <w:pStyle w:val="TableParagraph"/>
              <w:spacing w:line="220" w:lineRule="atLeast" w:before="28"/>
              <w:ind w:left="30" w:right="4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Увеличение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прочих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остатков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денежных средств бюджетов сельских поселений</w:t>
            </w:r>
          </w:p>
        </w:tc>
        <w:tc>
          <w:tcPr>
            <w:tcW w:w="2256" w:type="dxa"/>
          </w:tcPr>
          <w:p>
            <w:pPr>
              <w:pStyle w:val="TableParagraph"/>
              <w:spacing w:before="162"/>
              <w:ind w:left="7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50201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510</w:t>
            </w:r>
          </w:p>
        </w:tc>
        <w:tc>
          <w:tcPr>
            <w:tcW w:w="1347" w:type="dxa"/>
          </w:tcPr>
          <w:p>
            <w:pPr>
              <w:pStyle w:val="TableParagraph"/>
              <w:spacing w:before="162"/>
              <w:ind w:left="32" w:right="11"/>
              <w:rPr>
                <w:sz w:val="17"/>
              </w:rPr>
            </w:pPr>
            <w:r>
              <w:rPr>
                <w:spacing w:val="-4"/>
                <w:sz w:val="17"/>
              </w:rPr>
              <w:t>-</w:t>
            </w:r>
            <w:r>
              <w:rPr>
                <w:spacing w:val="-2"/>
                <w:sz w:val="17"/>
              </w:rPr>
              <w:t>3,737.70014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2"/>
              <w:ind w:left="31" w:right="11"/>
              <w:rPr>
                <w:sz w:val="17"/>
              </w:rPr>
            </w:pPr>
            <w:r>
              <w:rPr>
                <w:spacing w:val="-4"/>
                <w:sz w:val="17"/>
              </w:rPr>
              <w:t>-</w:t>
            </w:r>
            <w:r>
              <w:rPr>
                <w:spacing w:val="-2"/>
                <w:sz w:val="17"/>
              </w:rPr>
              <w:t>3,751.92124</w:t>
            </w:r>
          </w:p>
        </w:tc>
        <w:tc>
          <w:tcPr>
            <w:tcW w:w="953" w:type="dxa"/>
          </w:tcPr>
          <w:p>
            <w:pPr>
              <w:pStyle w:val="TableParagraph"/>
              <w:spacing w:before="162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100.38</w:t>
            </w:r>
          </w:p>
        </w:tc>
      </w:tr>
      <w:tr>
        <w:trPr>
          <w:trHeight w:val="302" w:hRule="atLeast"/>
        </w:trPr>
        <w:tc>
          <w:tcPr>
            <w:tcW w:w="3526" w:type="dxa"/>
          </w:tcPr>
          <w:p>
            <w:pPr>
              <w:pStyle w:val="TableParagraph"/>
              <w:spacing w:before="6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Уменьшение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остатков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средств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бюджетов</w:t>
            </w:r>
          </w:p>
        </w:tc>
        <w:tc>
          <w:tcPr>
            <w:tcW w:w="2256" w:type="dxa"/>
          </w:tcPr>
          <w:p>
            <w:pPr>
              <w:pStyle w:val="TableParagraph"/>
              <w:spacing w:before="63"/>
              <w:ind w:left="7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50000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600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63"/>
              <w:ind w:left="3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4,285.14632</w:t>
            </w:r>
          </w:p>
        </w:tc>
        <w:tc>
          <w:tcPr>
            <w:tcW w:w="1194" w:type="dxa"/>
          </w:tcPr>
          <w:p>
            <w:pPr>
              <w:pStyle w:val="TableParagraph"/>
              <w:spacing w:before="63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4,047.35335</w:t>
            </w:r>
          </w:p>
        </w:tc>
        <w:tc>
          <w:tcPr>
            <w:tcW w:w="953" w:type="dxa"/>
          </w:tcPr>
          <w:p>
            <w:pPr>
              <w:pStyle w:val="TableParagraph"/>
              <w:spacing w:before="63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94.45</w:t>
            </w:r>
          </w:p>
        </w:tc>
      </w:tr>
      <w:tr>
        <w:trPr>
          <w:trHeight w:val="510" w:hRule="atLeast"/>
        </w:trPr>
        <w:tc>
          <w:tcPr>
            <w:tcW w:w="3526" w:type="dxa"/>
          </w:tcPr>
          <w:p>
            <w:pPr>
              <w:pStyle w:val="TableParagraph"/>
              <w:spacing w:line="220" w:lineRule="atLeast" w:before="28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Уменьшение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прочих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остатков денежных </w:t>
            </w:r>
            <w:r>
              <w:rPr>
                <w:w w:val="105"/>
                <w:sz w:val="17"/>
              </w:rPr>
              <w:t>средств бюжетов сельских поселений</w:t>
            </w:r>
          </w:p>
        </w:tc>
        <w:tc>
          <w:tcPr>
            <w:tcW w:w="2256" w:type="dxa"/>
          </w:tcPr>
          <w:p>
            <w:pPr>
              <w:pStyle w:val="TableParagraph"/>
              <w:spacing w:before="162"/>
              <w:ind w:left="7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50201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610</w:t>
            </w:r>
          </w:p>
        </w:tc>
        <w:tc>
          <w:tcPr>
            <w:tcW w:w="1347" w:type="dxa"/>
          </w:tcPr>
          <w:p>
            <w:pPr>
              <w:pStyle w:val="TableParagraph"/>
              <w:spacing w:before="162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4,285.14632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2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4,047.35335</w:t>
            </w:r>
          </w:p>
        </w:tc>
        <w:tc>
          <w:tcPr>
            <w:tcW w:w="953" w:type="dxa"/>
          </w:tcPr>
          <w:p>
            <w:pPr>
              <w:pStyle w:val="TableParagraph"/>
              <w:spacing w:before="162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94.45</w:t>
            </w:r>
          </w:p>
        </w:tc>
      </w:tr>
      <w:tr>
        <w:trPr>
          <w:trHeight w:val="335" w:hRule="atLeast"/>
        </w:trPr>
        <w:tc>
          <w:tcPr>
            <w:tcW w:w="5782" w:type="dxa"/>
            <w:gridSpan w:val="2"/>
          </w:tcPr>
          <w:p>
            <w:pPr>
              <w:pStyle w:val="TableParagraph"/>
              <w:spacing w:before="74"/>
              <w:ind w:left="140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источников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финансирования</w:t>
            </w:r>
          </w:p>
        </w:tc>
        <w:tc>
          <w:tcPr>
            <w:tcW w:w="1347" w:type="dxa"/>
          </w:tcPr>
          <w:p>
            <w:pPr>
              <w:pStyle w:val="TableParagraph"/>
              <w:spacing w:before="74"/>
              <w:ind w:left="3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547.44618</w:t>
            </w:r>
          </w:p>
        </w:tc>
        <w:tc>
          <w:tcPr>
            <w:tcW w:w="1194" w:type="dxa"/>
          </w:tcPr>
          <w:p>
            <w:pPr>
              <w:pStyle w:val="TableParagraph"/>
              <w:spacing w:before="74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295.43211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sz w:val="16"/>
        </w:rPr>
        <w:sectPr>
          <w:type w:val="continuous"/>
          <w:pgSz w:w="11910" w:h="16840"/>
          <w:pgMar w:top="1340" w:bottom="280" w:left="992" w:right="1133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987"/>
        <w:gridCol w:w="1187"/>
        <w:gridCol w:w="1097"/>
        <w:gridCol w:w="1071"/>
        <w:gridCol w:w="800"/>
        <w:gridCol w:w="761"/>
      </w:tblGrid>
      <w:tr>
        <w:trPr>
          <w:trHeight w:val="615" w:hRule="atLeast"/>
        </w:trPr>
        <w:tc>
          <w:tcPr>
            <w:tcW w:w="1987" w:type="dxa"/>
          </w:tcPr>
          <w:p>
            <w:pPr>
              <w:pStyle w:val="TableParagraph"/>
              <w:spacing w:before="1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2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КБК</w:t>
            </w:r>
          </w:p>
        </w:tc>
        <w:tc>
          <w:tcPr>
            <w:tcW w:w="1987" w:type="dxa"/>
          </w:tcPr>
          <w:p>
            <w:pPr>
              <w:pStyle w:val="TableParagraph"/>
              <w:spacing w:before="1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КБК</w:t>
            </w:r>
          </w:p>
        </w:tc>
        <w:tc>
          <w:tcPr>
            <w:tcW w:w="1187" w:type="dxa"/>
          </w:tcPr>
          <w:p>
            <w:pPr>
              <w:pStyle w:val="TableParagraph"/>
              <w:tabs>
                <w:tab w:pos="771" w:val="left" w:leader="none"/>
              </w:tabs>
              <w:spacing w:line="254" w:lineRule="auto" w:before="110"/>
              <w:ind w:left="545" w:right="26" w:hanging="471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Факт</w:t>
            </w:r>
            <w:r>
              <w:rPr>
                <w:b/>
                <w:sz w:val="17"/>
              </w:rPr>
              <w:tab/>
              <w:tab/>
            </w:r>
            <w:r>
              <w:rPr>
                <w:b/>
                <w:spacing w:val="-4"/>
                <w:sz w:val="17"/>
              </w:rPr>
              <w:t>2023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г.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5" w:right="5"/>
              <w:rPr>
                <w:b/>
                <w:sz w:val="17"/>
              </w:rPr>
            </w:pPr>
            <w:r>
              <w:rPr>
                <w:b/>
                <w:sz w:val="17"/>
              </w:rPr>
              <w:t>План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2024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1071" w:type="dxa"/>
          </w:tcPr>
          <w:p>
            <w:pPr>
              <w:pStyle w:val="TableParagraph"/>
              <w:spacing w:line="254" w:lineRule="auto" w:before="110"/>
              <w:ind w:left="280" w:right="233" w:firstLine="45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Факт</w:t>
            </w:r>
            <w:r>
              <w:rPr>
                <w:b/>
                <w:sz w:val="17"/>
              </w:rPr>
              <w:t> 2024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800" w:type="dxa"/>
          </w:tcPr>
          <w:p>
            <w:pPr>
              <w:pStyle w:val="TableParagraph"/>
              <w:spacing w:before="7"/>
              <w:ind w:left="52" w:right="1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%</w:t>
            </w:r>
          </w:p>
          <w:p>
            <w:pPr>
              <w:pStyle w:val="TableParagraph"/>
              <w:spacing w:line="200" w:lineRule="atLeast" w:before="0"/>
              <w:ind w:left="52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исполне </w:t>
            </w:r>
            <w:r>
              <w:rPr>
                <w:b/>
                <w:spacing w:val="-4"/>
                <w:sz w:val="17"/>
              </w:rPr>
              <w:t>ния</w:t>
            </w:r>
          </w:p>
        </w:tc>
        <w:tc>
          <w:tcPr>
            <w:tcW w:w="761" w:type="dxa"/>
          </w:tcPr>
          <w:p>
            <w:pPr>
              <w:pStyle w:val="TableParagraph"/>
              <w:spacing w:line="254" w:lineRule="auto" w:before="110"/>
              <w:ind w:left="170" w:firstLine="1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Темп</w:t>
            </w:r>
            <w:r>
              <w:rPr>
                <w:b/>
                <w:spacing w:val="-2"/>
                <w:sz w:val="17"/>
              </w:rPr>
              <w:t> роста</w:t>
            </w:r>
          </w:p>
        </w:tc>
      </w:tr>
      <w:tr>
        <w:trPr>
          <w:trHeight w:val="447" w:hRule="atLeast"/>
        </w:trPr>
        <w:tc>
          <w:tcPr>
            <w:tcW w:w="1987" w:type="dxa"/>
          </w:tcPr>
          <w:p>
            <w:pPr>
              <w:pStyle w:val="TableParagraph"/>
              <w:spacing w:line="254" w:lineRule="auto"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Налог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 </w:t>
            </w:r>
            <w:r>
              <w:rPr>
                <w:sz w:val="17"/>
              </w:rPr>
              <w:t>доходы физических лиц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36" w:right="-29"/>
              <w:rPr>
                <w:sz w:val="17"/>
              </w:rPr>
            </w:pPr>
            <w:r>
              <w:rPr>
                <w:sz w:val="17"/>
              </w:rPr>
              <w:t>182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02010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6"/>
              <w:ind w:left="53"/>
              <w:rPr>
                <w:sz w:val="17"/>
              </w:rPr>
            </w:pPr>
            <w:r>
              <w:rPr>
                <w:spacing w:val="-2"/>
                <w:sz w:val="17"/>
              </w:rPr>
              <w:t>50,268.28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6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56,500.00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6"/>
              <w:ind w:left="44" w:right="13"/>
              <w:rPr>
                <w:sz w:val="17"/>
              </w:rPr>
            </w:pPr>
            <w:r>
              <w:rPr>
                <w:spacing w:val="-2"/>
                <w:sz w:val="17"/>
              </w:rPr>
              <w:t>69,678.60</w:t>
            </w:r>
          </w:p>
        </w:tc>
        <w:tc>
          <w:tcPr>
            <w:tcW w:w="800" w:type="dxa"/>
          </w:tcPr>
          <w:p>
            <w:pPr>
              <w:pStyle w:val="TableParagraph"/>
              <w:spacing w:before="136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123.32%</w:t>
            </w:r>
          </w:p>
        </w:tc>
        <w:tc>
          <w:tcPr>
            <w:tcW w:w="761" w:type="dxa"/>
          </w:tcPr>
          <w:p>
            <w:pPr>
              <w:pStyle w:val="TableParagraph"/>
              <w:spacing w:before="136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138.61%</w:t>
            </w:r>
          </w:p>
        </w:tc>
      </w:tr>
      <w:tr>
        <w:trPr>
          <w:trHeight w:val="1143" w:hRule="atLeast"/>
        </w:trPr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Налог на имущество физических лиц, взимаемый по ставкам, применяемым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объектам </w:t>
            </w:r>
            <w:r>
              <w:rPr>
                <w:spacing w:val="-2"/>
                <w:sz w:val="17"/>
              </w:rPr>
              <w:t>налогообложения</w:t>
            </w:r>
          </w:p>
          <w:p>
            <w:pPr>
              <w:pStyle w:val="TableParagraph"/>
              <w:spacing w:line="94" w:lineRule="exact"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расположенным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 w:right="-29"/>
              <w:rPr>
                <w:sz w:val="17"/>
              </w:rPr>
            </w:pPr>
            <w:r>
              <w:rPr>
                <w:sz w:val="17"/>
              </w:rPr>
              <w:t>182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06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01030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3"/>
              <w:rPr>
                <w:sz w:val="17"/>
              </w:rPr>
            </w:pPr>
            <w:r>
              <w:rPr>
                <w:spacing w:val="-2"/>
                <w:sz w:val="17"/>
              </w:rPr>
              <w:t>17,062.57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17,000.00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 w:right="13"/>
              <w:rPr>
                <w:sz w:val="17"/>
              </w:rPr>
            </w:pPr>
            <w:r>
              <w:rPr>
                <w:spacing w:val="-2"/>
                <w:sz w:val="17"/>
              </w:rPr>
              <w:t>17,164.46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100.97%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100.60%</w:t>
            </w:r>
          </w:p>
        </w:tc>
      </w:tr>
      <w:tr>
        <w:trPr>
          <w:trHeight w:val="1414" w:hRule="atLeast"/>
        </w:trPr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36" w:right="82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налог, с </w:t>
            </w:r>
            <w:r>
              <w:rPr>
                <w:spacing w:val="-2"/>
                <w:sz w:val="17"/>
              </w:rPr>
              <w:t>организаций, </w:t>
            </w:r>
            <w:r>
              <w:rPr>
                <w:sz w:val="17"/>
              </w:rPr>
              <w:t>обладающих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земельным </w:t>
            </w:r>
            <w:r>
              <w:rPr>
                <w:spacing w:val="-2"/>
                <w:sz w:val="17"/>
              </w:rPr>
              <w:t>участком, </w:t>
            </w:r>
            <w:r>
              <w:rPr>
                <w:sz w:val="17"/>
              </w:rPr>
              <w:t>расположенным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 границах сельских</w:t>
            </w:r>
          </w:p>
          <w:p>
            <w:pPr>
              <w:pStyle w:val="TableParagraph"/>
              <w:spacing w:line="158" w:lineRule="exact" w:before="0"/>
              <w:ind w:left="3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19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182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06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06033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0000</w:t>
            </w:r>
          </w:p>
          <w:p>
            <w:pPr>
              <w:pStyle w:val="TableParagraph"/>
              <w:spacing w:before="11"/>
              <w:ind w:left="3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3" w:right="13"/>
              <w:rPr>
                <w:sz w:val="17"/>
              </w:rPr>
            </w:pPr>
            <w:r>
              <w:rPr>
                <w:spacing w:val="-7"/>
                <w:sz w:val="17"/>
              </w:rPr>
              <w:t>-</w:t>
            </w:r>
            <w:r>
              <w:rPr>
                <w:spacing w:val="-2"/>
                <w:sz w:val="17"/>
              </w:rPr>
              <w:t>273.00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7,600.00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8,093.00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106.49%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100.00%</w:t>
            </w:r>
          </w:p>
        </w:tc>
      </w:tr>
      <w:tr>
        <w:trPr>
          <w:trHeight w:val="2034" w:hRule="atLeast"/>
        </w:trPr>
        <w:tc>
          <w:tcPr>
            <w:tcW w:w="1987" w:type="dxa"/>
          </w:tcPr>
          <w:p>
            <w:pPr>
              <w:pStyle w:val="TableParagraph"/>
              <w:spacing w:line="254" w:lineRule="auto" w:before="0"/>
              <w:ind w:left="36" w:right="82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физических лиц, обладающих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земельным </w:t>
            </w:r>
            <w:r>
              <w:rPr>
                <w:spacing w:val="-2"/>
                <w:sz w:val="17"/>
              </w:rPr>
              <w:t>участком, </w:t>
            </w:r>
            <w:r>
              <w:rPr>
                <w:sz w:val="17"/>
              </w:rPr>
              <w:t>расположенным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 границах сельских </w:t>
            </w:r>
            <w:r>
              <w:rPr>
                <w:spacing w:val="-2"/>
                <w:sz w:val="17"/>
              </w:rPr>
              <w:t>поселений </w:t>
            </w:r>
            <w:r>
              <w:rPr>
                <w:sz w:val="17"/>
              </w:rPr>
              <w:t>расположенным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 границах сельских</w:t>
            </w:r>
          </w:p>
          <w:p>
            <w:pPr>
              <w:pStyle w:val="TableParagraph"/>
              <w:spacing w:line="155" w:lineRule="exact" w:before="0"/>
              <w:ind w:left="3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182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06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06043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0000</w:t>
            </w:r>
          </w:p>
          <w:p>
            <w:pPr>
              <w:pStyle w:val="TableParagraph"/>
              <w:spacing w:before="11"/>
              <w:ind w:left="3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4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3"/>
              <w:rPr>
                <w:sz w:val="17"/>
              </w:rPr>
            </w:pPr>
            <w:r>
              <w:rPr>
                <w:spacing w:val="-2"/>
                <w:sz w:val="17"/>
              </w:rPr>
              <w:t>261,910.05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4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281,900.00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4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281,968.04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4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100.02%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4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107.66%</w:t>
            </w:r>
          </w:p>
        </w:tc>
      </w:tr>
      <w:tr>
        <w:trPr>
          <w:trHeight w:val="1298" w:hRule="atLeast"/>
        </w:trPr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44" w:right="35"/>
              <w:jc w:val="left"/>
              <w:rPr>
                <w:sz w:val="17"/>
              </w:rPr>
            </w:pPr>
            <w:r>
              <w:rPr>
                <w:sz w:val="17"/>
              </w:rPr>
              <w:t>Доходы,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поступающие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порядке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возмещения расходов, понесенных в связи с эксплуатацией имущества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сельских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7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3" w:right="-2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13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02065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7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161,849.46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7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7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 w:right="13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7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100.00%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7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9.89%</w:t>
            </w:r>
          </w:p>
        </w:tc>
      </w:tr>
      <w:tr>
        <w:trPr>
          <w:trHeight w:val="911" w:hRule="atLeast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44" w:right="468"/>
              <w:jc w:val="left"/>
              <w:rPr>
                <w:sz w:val="17"/>
              </w:rPr>
            </w:pPr>
            <w:r>
              <w:rPr>
                <w:sz w:val="17"/>
              </w:rPr>
              <w:t>Прочие доходы от компенсации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затрат бюджетов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сельских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3" w:right="-2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13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02995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353.04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7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0.00%</w:t>
            </w:r>
          </w:p>
        </w:tc>
        <w:tc>
          <w:tcPr>
            <w:tcW w:w="761" w:type="dxa"/>
          </w:tcPr>
          <w:p>
            <w:pPr>
              <w:pStyle w:val="TableParagraph"/>
              <w:spacing w:before="17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0.00%</w:t>
            </w:r>
          </w:p>
        </w:tc>
      </w:tr>
      <w:tr>
        <w:trPr>
          <w:trHeight w:val="1814" w:hRule="atLeast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44" w:right="11"/>
              <w:jc w:val="left"/>
              <w:rPr>
                <w:sz w:val="17"/>
              </w:rPr>
            </w:pPr>
            <w:r>
              <w:rPr>
                <w:sz w:val="17"/>
              </w:rPr>
              <w:t>Доходы, получаемые в виде арендной платы, а также средства от продажи права на заключение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договоров аренды за земли, находящиеся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 собственности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сельских</w:t>
            </w:r>
          </w:p>
          <w:p>
            <w:pPr>
              <w:pStyle w:val="TableParagraph"/>
              <w:spacing w:line="143" w:lineRule="exact" w:before="0"/>
              <w:ind w:left="44"/>
              <w:jc w:val="left"/>
              <w:rPr>
                <w:sz w:val="17"/>
              </w:rPr>
            </w:pPr>
            <w:r>
              <w:rPr>
                <w:sz w:val="17"/>
              </w:rPr>
              <w:t>поселений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(за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 w:right="-2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11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05025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30,702.00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4,800.00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5,117.00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106.60%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16.67%</w:t>
            </w:r>
          </w:p>
        </w:tc>
      </w:tr>
      <w:tr>
        <w:trPr>
          <w:trHeight w:val="795" w:hRule="atLeast"/>
        </w:trPr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36" w:right="-15"/>
              <w:jc w:val="left"/>
              <w:rPr>
                <w:sz w:val="17"/>
              </w:rPr>
            </w:pPr>
            <w:r>
              <w:rPr>
                <w:sz w:val="17"/>
              </w:rPr>
              <w:t>Дотации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бюджетам сельских поселений на выравнивание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бюджетной</w:t>
            </w:r>
          </w:p>
          <w:p>
            <w:pPr>
              <w:pStyle w:val="TableParagraph"/>
              <w:spacing w:line="160" w:lineRule="exact" w:before="0"/>
              <w:ind w:left="3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4"/>
                <w:sz w:val="17"/>
              </w:rPr>
              <w:t>0000</w:t>
            </w:r>
          </w:p>
          <w:p>
            <w:pPr>
              <w:pStyle w:val="TableParagraph"/>
              <w:spacing w:before="11"/>
              <w:ind w:left="3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1,121,900.00</w:t>
            </w:r>
          </w:p>
        </w:tc>
        <w:tc>
          <w:tcPr>
            <w:tcW w:w="10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1,051,200.00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1,051,200.00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100.00%</w:t>
            </w:r>
          </w:p>
        </w:tc>
        <w:tc>
          <w:tcPr>
            <w:tcW w:w="761" w:type="dxa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93.70%</w:t>
            </w:r>
          </w:p>
        </w:tc>
      </w:tr>
      <w:tr>
        <w:trPr>
          <w:trHeight w:val="1827" w:hRule="atLeast"/>
        </w:trPr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44" w:right="35"/>
              <w:jc w:val="left"/>
              <w:rPr>
                <w:sz w:val="17"/>
              </w:rPr>
            </w:pPr>
            <w:r>
              <w:rPr>
                <w:sz w:val="17"/>
              </w:rPr>
              <w:t>Субвенции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бюджетам сельских поселений на </w:t>
            </w:r>
            <w:r>
              <w:rPr>
                <w:spacing w:val="-2"/>
                <w:sz w:val="17"/>
              </w:rPr>
              <w:t>осуществление </w:t>
            </w:r>
            <w:r>
              <w:rPr>
                <w:sz w:val="17"/>
              </w:rPr>
              <w:t>первичного воинского учета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органами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местного </w:t>
            </w:r>
            <w:r>
              <w:rPr>
                <w:spacing w:val="-2"/>
                <w:sz w:val="17"/>
              </w:rPr>
              <w:t>самоуправления поселений, </w:t>
            </w:r>
            <w:r>
              <w:rPr>
                <w:sz w:val="17"/>
              </w:rPr>
              <w:t>муниципальных и</w:t>
            </w:r>
          </w:p>
          <w:p>
            <w:pPr>
              <w:pStyle w:val="TableParagraph"/>
              <w:spacing w:line="156" w:lineRule="exact" w:before="0"/>
              <w:ind w:left="44"/>
              <w:jc w:val="left"/>
              <w:rPr>
                <w:sz w:val="17"/>
              </w:rPr>
            </w:pPr>
            <w:r>
              <w:rPr>
                <w:sz w:val="17"/>
              </w:rPr>
              <w:t>городских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округов</w:t>
            </w:r>
          </w:p>
        </w:tc>
        <w:tc>
          <w:tcPr>
            <w:tcW w:w="19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2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/>
              <w:jc w:val="left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4"/>
                <w:sz w:val="17"/>
              </w:rPr>
              <w:t>0000</w:t>
            </w:r>
          </w:p>
          <w:p>
            <w:pPr>
              <w:pStyle w:val="TableParagraph"/>
              <w:spacing w:before="11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118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177,100.00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213,300.14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213,300.14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100.00%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3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120.44%</w:t>
            </w:r>
          </w:p>
        </w:tc>
      </w:tr>
      <w:tr>
        <w:trPr>
          <w:trHeight w:val="1001" w:hRule="atLeast"/>
        </w:trPr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Прочие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безвозмездные поступления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бюджеты сельских поселений от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59" w:lineRule="exact"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муниципальных </w:t>
            </w:r>
            <w:r>
              <w:rPr>
                <w:spacing w:val="-2"/>
                <w:sz w:val="17"/>
              </w:rPr>
              <w:t>районов</w:t>
            </w:r>
          </w:p>
        </w:tc>
        <w:tc>
          <w:tcPr>
            <w:tcW w:w="1987" w:type="dxa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4"/>
                <w:sz w:val="17"/>
              </w:rPr>
              <w:t>0000</w:t>
            </w:r>
          </w:p>
          <w:p>
            <w:pPr>
              <w:pStyle w:val="TableParagraph"/>
              <w:spacing w:before="11"/>
              <w:ind w:left="3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118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5" w:right="13"/>
              <w:rPr>
                <w:sz w:val="17"/>
              </w:rPr>
            </w:pPr>
            <w:r>
              <w:rPr>
                <w:spacing w:val="-2"/>
                <w:sz w:val="17"/>
              </w:rPr>
              <w:t>1,400,500.00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2,089,400.00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2,089,400.00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3"/>
              <w:rPr>
                <w:sz w:val="17"/>
              </w:rPr>
            </w:pPr>
            <w:r>
              <w:rPr>
                <w:spacing w:val="-2"/>
                <w:sz w:val="17"/>
              </w:rPr>
              <w:t>100.00%</w:t>
            </w:r>
          </w:p>
        </w:tc>
        <w:tc>
          <w:tcPr>
            <w:tcW w:w="761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149.19%</w:t>
            </w:r>
          </w:p>
        </w:tc>
      </w:tr>
      <w:tr>
        <w:trPr>
          <w:trHeight w:val="215" w:hRule="atLeast"/>
        </w:trPr>
        <w:tc>
          <w:tcPr>
            <w:tcW w:w="3974" w:type="dxa"/>
            <w:gridSpan w:val="2"/>
          </w:tcPr>
          <w:p>
            <w:pPr>
              <w:pStyle w:val="TableParagraph"/>
              <w:spacing w:line="162" w:lineRule="exact" w:before="32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доходов</w:t>
            </w:r>
          </w:p>
        </w:tc>
        <w:tc>
          <w:tcPr>
            <w:tcW w:w="1187" w:type="dxa"/>
          </w:tcPr>
          <w:p>
            <w:pPr>
              <w:pStyle w:val="TableParagraph"/>
              <w:spacing w:line="175" w:lineRule="exact" w:before="19"/>
              <w:ind w:left="45" w:right="1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3,221,372.40</w:t>
            </w:r>
          </w:p>
        </w:tc>
        <w:tc>
          <w:tcPr>
            <w:tcW w:w="1097" w:type="dxa"/>
          </w:tcPr>
          <w:p>
            <w:pPr>
              <w:pStyle w:val="TableParagraph"/>
              <w:spacing w:line="175" w:lineRule="exact" w:before="19"/>
              <w:ind w:left="4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3,737,700.14</w:t>
            </w:r>
          </w:p>
        </w:tc>
        <w:tc>
          <w:tcPr>
            <w:tcW w:w="1071" w:type="dxa"/>
          </w:tcPr>
          <w:p>
            <w:pPr>
              <w:pStyle w:val="TableParagraph"/>
              <w:spacing w:line="175" w:lineRule="exact" w:before="19"/>
              <w:ind w:lef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3,751,921.24</w:t>
            </w:r>
          </w:p>
        </w:tc>
        <w:tc>
          <w:tcPr>
            <w:tcW w:w="800" w:type="dxa"/>
          </w:tcPr>
          <w:p>
            <w:pPr>
              <w:pStyle w:val="TableParagraph"/>
              <w:spacing w:line="175" w:lineRule="exact" w:before="19"/>
              <w:ind w:left="5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100.38%</w:t>
            </w:r>
          </w:p>
        </w:tc>
        <w:tc>
          <w:tcPr>
            <w:tcW w:w="761" w:type="dxa"/>
          </w:tcPr>
          <w:p>
            <w:pPr>
              <w:pStyle w:val="TableParagraph"/>
              <w:spacing w:line="175" w:lineRule="exact" w:before="19"/>
              <w:ind w:left="52" w:right="1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116.47%</w:t>
            </w:r>
          </w:p>
        </w:tc>
      </w:tr>
      <w:tr>
        <w:trPr>
          <w:trHeight w:val="215" w:hRule="atLeast"/>
        </w:trPr>
        <w:tc>
          <w:tcPr>
            <w:tcW w:w="3974" w:type="dxa"/>
            <w:gridSpan w:val="2"/>
          </w:tcPr>
          <w:p>
            <w:pPr>
              <w:pStyle w:val="TableParagraph"/>
              <w:spacing w:line="162" w:lineRule="exact" w:before="32"/>
              <w:ind w:left="11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Собственные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1187" w:type="dxa"/>
          </w:tcPr>
          <w:p>
            <w:pPr>
              <w:pStyle w:val="TableParagraph"/>
              <w:spacing w:line="175" w:lineRule="exact" w:before="19"/>
              <w:ind w:left="45" w:right="1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521,872.40</w:t>
            </w:r>
          </w:p>
        </w:tc>
        <w:tc>
          <w:tcPr>
            <w:tcW w:w="1097" w:type="dxa"/>
          </w:tcPr>
          <w:p>
            <w:pPr>
              <w:pStyle w:val="TableParagraph"/>
              <w:spacing w:line="175" w:lineRule="exact" w:before="19"/>
              <w:ind w:left="4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383,800.00</w:t>
            </w:r>
          </w:p>
        </w:tc>
        <w:tc>
          <w:tcPr>
            <w:tcW w:w="1071" w:type="dxa"/>
          </w:tcPr>
          <w:p>
            <w:pPr>
              <w:pStyle w:val="TableParagraph"/>
              <w:spacing w:line="175" w:lineRule="exact" w:before="19"/>
              <w:ind w:left="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398,021.10</w:t>
            </w:r>
          </w:p>
        </w:tc>
        <w:tc>
          <w:tcPr>
            <w:tcW w:w="800" w:type="dxa"/>
          </w:tcPr>
          <w:p>
            <w:pPr>
              <w:pStyle w:val="TableParagraph"/>
              <w:spacing w:line="175" w:lineRule="exact" w:before="19"/>
              <w:ind w:left="5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103.71%</w:t>
            </w:r>
          </w:p>
        </w:tc>
        <w:tc>
          <w:tcPr>
            <w:tcW w:w="761" w:type="dxa"/>
          </w:tcPr>
          <w:p>
            <w:pPr>
              <w:pStyle w:val="TableParagraph"/>
              <w:spacing w:line="175" w:lineRule="exact" w:before="19"/>
              <w:ind w:left="5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76.27%</w:t>
            </w:r>
          </w:p>
        </w:tc>
      </w:tr>
    </w:tbl>
    <w:p>
      <w:pPr>
        <w:pStyle w:val="TableParagraph"/>
        <w:spacing w:after="0" w:line="175" w:lineRule="exact"/>
        <w:rPr>
          <w:b/>
          <w:sz w:val="17"/>
        </w:rPr>
        <w:sectPr>
          <w:pgSz w:w="11910" w:h="16840"/>
          <w:pgMar w:top="1240" w:bottom="1066" w:left="992" w:right="1133"/>
        </w:sectPr>
      </w:pPr>
    </w:p>
    <w:tbl>
      <w:tblPr>
        <w:tblW w:w="0" w:type="auto"/>
        <w:jc w:val="left"/>
        <w:tblInd w:w="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5"/>
        <w:gridCol w:w="1829"/>
        <w:gridCol w:w="1388"/>
        <w:gridCol w:w="1188"/>
        <w:gridCol w:w="1268"/>
      </w:tblGrid>
      <w:tr>
        <w:trPr>
          <w:trHeight w:val="719" w:hRule="atLeast"/>
        </w:trPr>
        <w:tc>
          <w:tcPr>
            <w:tcW w:w="3765" w:type="dxa"/>
          </w:tcPr>
          <w:p>
            <w:pPr>
              <w:pStyle w:val="TableParagraph"/>
              <w:spacing w:before="8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1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КБК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КБК</w:t>
            </w:r>
          </w:p>
        </w:tc>
        <w:tc>
          <w:tcPr>
            <w:tcW w:w="1388" w:type="dxa"/>
          </w:tcPr>
          <w:p>
            <w:pPr>
              <w:pStyle w:val="TableParagraph"/>
              <w:spacing w:line="261" w:lineRule="auto" w:before="177"/>
              <w:ind w:left="496" w:right="80" w:hanging="3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Первонач.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план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2024г.</w:t>
            </w:r>
          </w:p>
        </w:tc>
        <w:tc>
          <w:tcPr>
            <w:tcW w:w="1188" w:type="dxa"/>
          </w:tcPr>
          <w:p>
            <w:pPr>
              <w:pStyle w:val="TableParagraph"/>
              <w:spacing w:before="177"/>
              <w:ind w:left="48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Изменения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(+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  <w:p>
            <w:pPr>
              <w:pStyle w:val="TableParagraph"/>
              <w:spacing w:before="16"/>
              <w:ind w:left="4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)</w:t>
            </w:r>
          </w:p>
        </w:tc>
        <w:tc>
          <w:tcPr>
            <w:tcW w:w="1268" w:type="dxa"/>
          </w:tcPr>
          <w:p>
            <w:pPr>
              <w:pStyle w:val="TableParagraph"/>
              <w:spacing w:line="261" w:lineRule="auto" w:before="177"/>
              <w:ind w:left="430" w:hanging="2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Уточн.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план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2024г.</w:t>
            </w:r>
          </w:p>
        </w:tc>
      </w:tr>
      <w:tr>
        <w:trPr>
          <w:trHeight w:val="211" w:hRule="atLeast"/>
        </w:trPr>
        <w:tc>
          <w:tcPr>
            <w:tcW w:w="5594" w:type="dxa"/>
            <w:gridSpan w:val="2"/>
          </w:tcPr>
          <w:p>
            <w:pPr>
              <w:pStyle w:val="TableParagraph"/>
              <w:spacing w:line="175" w:lineRule="exact" w:before="16"/>
              <w:ind w:lef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116416">
                      <wp:simplePos x="0" y="0"/>
                      <wp:positionH relativeFrom="column">
                        <wp:posOffset>8477</wp:posOffset>
                      </wp:positionH>
                      <wp:positionV relativeFrom="paragraph">
                        <wp:posOffset>3286</wp:posOffset>
                      </wp:positionV>
                      <wp:extent cx="3543935" cy="13589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543935" cy="135890"/>
                                <a:chExt cx="3543935" cy="135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54393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35890">
                                      <a:moveTo>
                                        <a:pt x="3543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3543490" y="135635"/>
                                      </a:lnTo>
                                      <a:lnTo>
                                        <a:pt x="3543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67497pt;margin-top:.258787pt;width:279.05pt;height:10.7pt;mso-position-horizontal-relative:column;mso-position-vertical-relative:paragraph;z-index:-18200064" id="docshapegroup3" coordorigin="13,5" coordsize="5581,214">
                      <v:rect style="position:absolute;left:13;top:5;width:5581;height:214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Налоговые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неналоговые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1388" w:type="dxa"/>
          </w:tcPr>
          <w:p>
            <w:pPr>
              <w:pStyle w:val="TableParagraph"/>
              <w:spacing w:line="175" w:lineRule="exact" w:before="16"/>
              <w:ind w:left="47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379,000.00</w:t>
            </w:r>
          </w:p>
        </w:tc>
        <w:tc>
          <w:tcPr>
            <w:tcW w:w="1188" w:type="dxa"/>
          </w:tcPr>
          <w:p>
            <w:pPr>
              <w:pStyle w:val="TableParagraph"/>
              <w:spacing w:line="175" w:lineRule="exact" w:before="16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4,800.00</w:t>
            </w:r>
          </w:p>
        </w:tc>
        <w:tc>
          <w:tcPr>
            <w:tcW w:w="1268" w:type="dxa"/>
          </w:tcPr>
          <w:p>
            <w:pPr>
              <w:pStyle w:val="TableParagraph"/>
              <w:spacing w:line="175" w:lineRule="exact" w:before="16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383,800.00</w:t>
            </w:r>
          </w:p>
        </w:tc>
      </w:tr>
      <w:tr>
        <w:trPr>
          <w:trHeight w:val="305" w:hRule="atLeast"/>
        </w:trPr>
        <w:tc>
          <w:tcPr>
            <w:tcW w:w="3765" w:type="dxa"/>
          </w:tcPr>
          <w:p>
            <w:pPr>
              <w:pStyle w:val="TableParagraph"/>
              <w:spacing w:before="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Налог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доходы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физических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1829" w:type="dxa"/>
          </w:tcPr>
          <w:p>
            <w:pPr>
              <w:pStyle w:val="TableParagraph"/>
              <w:spacing w:line="147" w:lineRule="exact" w:before="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02010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line="122" w:lineRule="exact"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388" w:type="dxa"/>
          </w:tcPr>
          <w:p>
            <w:pPr>
              <w:pStyle w:val="TableParagraph"/>
              <w:spacing w:before="70"/>
              <w:ind w:left="47" w:right="13"/>
              <w:rPr>
                <w:sz w:val="16"/>
              </w:rPr>
            </w:pPr>
            <w:r>
              <w:rPr>
                <w:spacing w:val="-2"/>
                <w:sz w:val="16"/>
              </w:rPr>
              <w:t>29,000.00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27,500.00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7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56,500.00</w:t>
            </w:r>
          </w:p>
        </w:tc>
      </w:tr>
      <w:tr>
        <w:trPr>
          <w:trHeight w:val="585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имущество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физических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лиц,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взимаемый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ставкам,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применяемым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объектам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налогообложения</w:t>
            </w:r>
          </w:p>
          <w:p>
            <w:pPr>
              <w:pStyle w:val="TableParagraph"/>
              <w:spacing w:line="161" w:lineRule="exact" w:before="0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расположенным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границах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829" w:type="dxa"/>
          </w:tcPr>
          <w:p>
            <w:pPr>
              <w:pStyle w:val="TableParagraph"/>
              <w:spacing w:before="11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01030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 w:right="13"/>
              <w:rPr>
                <w:sz w:val="16"/>
              </w:rPr>
            </w:pPr>
            <w:r>
              <w:rPr>
                <w:spacing w:val="-2"/>
                <w:sz w:val="16"/>
              </w:rPr>
              <w:t>18,000.00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</w:tr>
      <w:tr>
        <w:trPr>
          <w:trHeight w:val="585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налог,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организаций,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обладающих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земельным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участком,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расположенным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границах</w:t>
            </w:r>
          </w:p>
          <w:p>
            <w:pPr>
              <w:pStyle w:val="TableParagraph"/>
              <w:spacing w:line="161" w:lineRule="exact" w:before="0"/>
              <w:ind w:left="3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сельских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829" w:type="dxa"/>
          </w:tcPr>
          <w:p>
            <w:pPr>
              <w:pStyle w:val="TableParagraph"/>
              <w:spacing w:before="11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06033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 w:right="13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5,600.00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</w:tr>
      <w:tr>
        <w:trPr>
          <w:trHeight w:val="786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 w:right="156"/>
              <w:jc w:val="both"/>
              <w:rPr>
                <w:sz w:val="16"/>
              </w:rPr>
            </w:pPr>
            <w:r>
              <w:rPr>
                <w:sz w:val="16"/>
              </w:rPr>
              <w:t>Земельный налог с физических лиц, обладающих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земельным участком, расположенным в границах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сельских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поселений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расположенным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границах</w:t>
            </w:r>
          </w:p>
          <w:p>
            <w:pPr>
              <w:pStyle w:val="TableParagraph"/>
              <w:spacing w:line="161" w:lineRule="exact" w:before="0"/>
              <w:ind w:left="3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сельских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829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06043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7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 w:right="13"/>
              <w:rPr>
                <w:sz w:val="16"/>
              </w:rPr>
            </w:pPr>
            <w:r>
              <w:rPr>
                <w:spacing w:val="-2"/>
                <w:sz w:val="16"/>
              </w:rPr>
              <w:t>247,000.00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34,900.00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26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281,900.00</w:t>
            </w:r>
          </w:p>
        </w:tc>
      </w:tr>
      <w:tr>
        <w:trPr>
          <w:trHeight w:val="1186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 w:right="13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Доходы, получаемые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в виде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арендной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платы, а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также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продажи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заключение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договоров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аренды за земли, находящиеся в собственности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сельских поселений (за исключением земельных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участков муниципальных бюджетных и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автономных</w:t>
            </w:r>
          </w:p>
          <w:p>
            <w:pPr>
              <w:pStyle w:val="TableParagraph"/>
              <w:spacing w:line="160" w:lineRule="exact" w:before="0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учреждений)</w:t>
            </w:r>
          </w:p>
        </w:tc>
        <w:tc>
          <w:tcPr>
            <w:tcW w:w="182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3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991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05025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2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2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2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</w:tr>
      <w:tr>
        <w:trPr>
          <w:trHeight w:val="679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 w:right="132"/>
              <w:jc w:val="left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поступающие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 порядке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возмещения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расходов,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понесенных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в связи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эксплуатацией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имущества сельских поселений</w:t>
            </w:r>
          </w:p>
        </w:tc>
        <w:tc>
          <w:tcPr>
            <w:tcW w:w="1829" w:type="dxa"/>
          </w:tcPr>
          <w:p>
            <w:pPr>
              <w:pStyle w:val="TableParagraph"/>
              <w:spacing w:before="15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991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02065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388" w:type="dxa"/>
          </w:tcPr>
          <w:p>
            <w:pPr>
              <w:pStyle w:val="TableParagraph"/>
              <w:spacing w:before="7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 w:right="13"/>
              <w:rPr>
                <w:sz w:val="16"/>
              </w:rPr>
            </w:pPr>
            <w:r>
              <w:rPr>
                <w:spacing w:val="-2"/>
                <w:sz w:val="16"/>
              </w:rPr>
              <w:t>83,000.00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67,000.00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7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16,000.00</w:t>
            </w:r>
          </w:p>
        </w:tc>
      </w:tr>
      <w:tr>
        <w:trPr>
          <w:trHeight w:val="318" w:hRule="atLeast"/>
        </w:trPr>
        <w:tc>
          <w:tcPr>
            <w:tcW w:w="5594" w:type="dxa"/>
            <w:gridSpan w:val="2"/>
          </w:tcPr>
          <w:p>
            <w:pPr>
              <w:pStyle w:val="TableParagraph"/>
              <w:spacing w:before="70"/>
              <w:ind w:left="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Безвозмездные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1388" w:type="dxa"/>
          </w:tcPr>
          <w:p>
            <w:pPr>
              <w:pStyle w:val="TableParagraph"/>
              <w:spacing w:before="70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2,733,100.00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0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620,800.14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70"/>
              <w:ind w:left="48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3,353,900.14</w:t>
            </w:r>
          </w:p>
        </w:tc>
      </w:tr>
      <w:tr>
        <w:trPr>
          <w:trHeight w:val="385" w:hRule="atLeast"/>
        </w:trPr>
        <w:tc>
          <w:tcPr>
            <w:tcW w:w="3765" w:type="dxa"/>
          </w:tcPr>
          <w:p>
            <w:pPr>
              <w:pStyle w:val="TableParagraph"/>
              <w:spacing w:before="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Дотации</w:t>
            </w:r>
            <w:r>
              <w:rPr>
                <w:spacing w:val="39"/>
                <w:sz w:val="16"/>
              </w:rPr>
              <w:t>  </w:t>
            </w:r>
            <w:r>
              <w:rPr>
                <w:sz w:val="16"/>
              </w:rPr>
              <w:t>бюджетам</w:t>
            </w:r>
            <w:r>
              <w:rPr>
                <w:spacing w:val="45"/>
                <w:sz w:val="16"/>
              </w:rPr>
              <w:t>  </w:t>
            </w:r>
            <w:r>
              <w:rPr>
                <w:sz w:val="16"/>
              </w:rPr>
              <w:t>сельских</w:t>
            </w:r>
            <w:r>
              <w:rPr>
                <w:spacing w:val="43"/>
                <w:sz w:val="16"/>
              </w:rPr>
              <w:t>  </w:t>
            </w:r>
            <w:r>
              <w:rPr>
                <w:sz w:val="16"/>
              </w:rPr>
              <w:t>поселений</w:t>
            </w:r>
            <w:r>
              <w:rPr>
                <w:spacing w:val="40"/>
                <w:sz w:val="16"/>
              </w:rPr>
              <w:t>  </w:t>
            </w:r>
            <w:r>
              <w:rPr>
                <w:spacing w:val="-5"/>
                <w:sz w:val="16"/>
              </w:rPr>
              <w:t>на</w:t>
            </w:r>
          </w:p>
          <w:p>
            <w:pPr>
              <w:pStyle w:val="TableParagraph"/>
              <w:spacing w:line="162" w:lineRule="exact" w:before="16"/>
              <w:ind w:left="3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выравнивание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4"/>
                <w:sz w:val="16"/>
              </w:rPr>
              <w:t>бюджетной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4"/>
                <w:sz w:val="16"/>
              </w:rPr>
              <w:t>обеспеченности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991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15001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line="162" w:lineRule="exact"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10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1,051,200.00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0"/>
              <w:ind w:left="48" w:right="14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0"/>
              <w:ind w:left="48" w:right="13"/>
              <w:rPr>
                <w:sz w:val="16"/>
              </w:rPr>
            </w:pPr>
            <w:r>
              <w:rPr>
                <w:spacing w:val="-2"/>
                <w:sz w:val="16"/>
              </w:rPr>
              <w:t>1,051,200.00</w:t>
            </w:r>
          </w:p>
        </w:tc>
      </w:tr>
      <w:tr>
        <w:trPr>
          <w:trHeight w:val="585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осуществление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первичного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воинского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учета органами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местного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самоуправления</w:t>
            </w:r>
          </w:p>
          <w:p>
            <w:pPr>
              <w:pStyle w:val="TableParagraph"/>
              <w:spacing w:line="161" w:lineRule="exact" w:before="0"/>
              <w:ind w:left="3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поселений,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муниципальных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городских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округов</w:t>
            </w:r>
          </w:p>
        </w:tc>
        <w:tc>
          <w:tcPr>
            <w:tcW w:w="1829" w:type="dxa"/>
          </w:tcPr>
          <w:p>
            <w:pPr>
              <w:pStyle w:val="TableParagraph"/>
              <w:spacing w:before="11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991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35118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 w:right="13"/>
              <w:rPr>
                <w:sz w:val="16"/>
              </w:rPr>
            </w:pPr>
            <w:r>
              <w:rPr>
                <w:spacing w:val="-2"/>
                <w:sz w:val="16"/>
              </w:rPr>
              <w:t>184,100.00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29,200.14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213,300.14</w:t>
            </w:r>
          </w:p>
        </w:tc>
      </w:tr>
      <w:tr>
        <w:trPr>
          <w:trHeight w:val="585" w:hRule="atLeast"/>
        </w:trPr>
        <w:tc>
          <w:tcPr>
            <w:tcW w:w="3765" w:type="dxa"/>
          </w:tcPr>
          <w:p>
            <w:pPr>
              <w:pStyle w:val="TableParagraph"/>
              <w:spacing w:line="261" w:lineRule="auto" w:before="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безвозмездные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поступления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бюджеты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сельских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поселений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бюджетов</w:t>
            </w:r>
            <w:r>
              <w:rPr>
                <w:spacing w:val="37"/>
                <w:sz w:val="16"/>
              </w:rPr>
              <w:t> </w:t>
            </w:r>
            <w:r>
              <w:rPr>
                <w:spacing w:val="-4"/>
                <w:sz w:val="16"/>
              </w:rPr>
              <w:t>муниципальных</w:t>
            </w:r>
          </w:p>
          <w:p>
            <w:pPr>
              <w:pStyle w:val="TableParagraph"/>
              <w:spacing w:line="161" w:lineRule="exact" w:before="0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районов</w:t>
            </w:r>
          </w:p>
        </w:tc>
        <w:tc>
          <w:tcPr>
            <w:tcW w:w="1829" w:type="dxa"/>
          </w:tcPr>
          <w:p>
            <w:pPr>
              <w:pStyle w:val="TableParagraph"/>
              <w:spacing w:before="11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991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90054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0000</w:t>
            </w:r>
          </w:p>
          <w:p>
            <w:pPr>
              <w:pStyle w:val="TableParagraph"/>
              <w:spacing w:before="16"/>
              <w:ind w:left="3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1,497,800.00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591,600.00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48" w:right="13"/>
              <w:rPr>
                <w:sz w:val="16"/>
              </w:rPr>
            </w:pPr>
            <w:r>
              <w:rPr>
                <w:spacing w:val="-2"/>
                <w:sz w:val="16"/>
              </w:rPr>
              <w:t>2,089,400.00</w:t>
            </w:r>
          </w:p>
        </w:tc>
      </w:tr>
      <w:tr>
        <w:trPr>
          <w:trHeight w:val="278" w:hRule="atLeast"/>
        </w:trPr>
        <w:tc>
          <w:tcPr>
            <w:tcW w:w="5594" w:type="dxa"/>
            <w:gridSpan w:val="2"/>
          </w:tcPr>
          <w:p>
            <w:pPr>
              <w:pStyle w:val="TableParagraph"/>
              <w:spacing w:before="56"/>
              <w:ind w:lef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1388" w:type="dxa"/>
          </w:tcPr>
          <w:p>
            <w:pPr>
              <w:pStyle w:val="TableParagraph"/>
              <w:spacing w:before="56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3,112,100.00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625,600.14</w:t>
            </w:r>
          </w:p>
        </w:tc>
        <w:tc>
          <w:tcPr>
            <w:tcW w:w="1268" w:type="dxa"/>
          </w:tcPr>
          <w:p>
            <w:pPr>
              <w:pStyle w:val="TableParagraph"/>
              <w:spacing w:before="56"/>
              <w:ind w:left="48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3,737,700.14</w:t>
            </w:r>
          </w:p>
        </w:tc>
      </w:tr>
    </w:tbl>
    <w:sectPr>
      <w:type w:val="continuous"/>
      <w:pgSz w:w="11910" w:h="16840"/>
      <w:pgMar w:top="126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5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2025-05-12T01:54:08Z</dcterms:created>
  <dcterms:modified xsi:type="dcterms:W3CDTF">2025-05-12T01:54:08Z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