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03F" w:rsidRDefault="0058003F" w:rsidP="0058003F">
      <w:pPr>
        <w:rPr>
          <w:rFonts w:ascii="Times New Roman" w:hAnsi="Times New Roman" w:cs="Times New Roman"/>
          <w:sz w:val="24"/>
          <w:szCs w:val="24"/>
        </w:rPr>
      </w:pPr>
    </w:p>
    <w:p w:rsidR="0058003F" w:rsidRDefault="0058003F" w:rsidP="000B4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Бурятия</w:t>
      </w:r>
    </w:p>
    <w:p w:rsidR="0058003F" w:rsidRDefault="0058003F" w:rsidP="000B4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58003F" w:rsidRDefault="0058003F" w:rsidP="000B4E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</w:t>
      </w:r>
    </w:p>
    <w:p w:rsidR="0058003F" w:rsidRDefault="0058003F" w:rsidP="000B4E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8003F" w:rsidRDefault="0058003F" w:rsidP="000B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671425 РБ,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58003F" w:rsidRDefault="0058003F" w:rsidP="000B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Хасурта,ул.Центральная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,д.108                                                                 тел.8(30148)26166</w:t>
      </w:r>
    </w:p>
    <w:p w:rsidR="0058003F" w:rsidRDefault="0058003F" w:rsidP="000B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03F" w:rsidRDefault="0058003F" w:rsidP="000B4E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F213B2">
        <w:rPr>
          <w:rFonts w:ascii="Times New Roman" w:hAnsi="Times New Roman" w:cs="Times New Roman"/>
          <w:b/>
          <w:bCs/>
          <w:sz w:val="24"/>
          <w:szCs w:val="24"/>
        </w:rPr>
        <w:t xml:space="preserve"> № 13</w:t>
      </w:r>
    </w:p>
    <w:p w:rsidR="0058003F" w:rsidRDefault="0058003F" w:rsidP="000B4E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003F" w:rsidRDefault="00F14D00" w:rsidP="000B4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800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58003F" w:rsidRDefault="0058003F" w:rsidP="000B4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03F" w:rsidRDefault="0058003F" w:rsidP="000B4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F213B2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="00F213B2">
        <w:rPr>
          <w:rFonts w:ascii="Times New Roman" w:hAnsi="Times New Roman" w:cs="Times New Roman"/>
          <w:b/>
          <w:sz w:val="24"/>
          <w:szCs w:val="24"/>
        </w:rPr>
        <w:t>от</w:t>
      </w:r>
      <w:proofErr w:type="gramStart"/>
      <w:r w:rsidR="00F213B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D00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F14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13B2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F14D00">
        <w:rPr>
          <w:rFonts w:ascii="Times New Roman" w:hAnsi="Times New Roman" w:cs="Times New Roman"/>
          <w:b/>
          <w:bCs/>
          <w:sz w:val="24"/>
          <w:szCs w:val="24"/>
        </w:rPr>
        <w:t>» декабря  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       </w:t>
      </w:r>
    </w:p>
    <w:p w:rsidR="0058003F" w:rsidRDefault="0058003F" w:rsidP="000B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03F" w:rsidRDefault="0058003F" w:rsidP="000B4E1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 утверждении Прогнозного плана</w:t>
      </w:r>
    </w:p>
    <w:p w:rsidR="0058003F" w:rsidRDefault="0058003F" w:rsidP="000B4E1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(Программы) приватизации (продажи)</w:t>
      </w:r>
    </w:p>
    <w:p w:rsidR="0058003F" w:rsidRDefault="0058003F" w:rsidP="000B4E1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муниципального имущес</w:t>
      </w:r>
      <w:r w:rsidR="000B4E1D">
        <w:rPr>
          <w:rFonts w:ascii="Times New Roman" w:hAnsi="Times New Roman" w:cs="Times New Roman"/>
          <w:b/>
          <w:i/>
          <w:sz w:val="24"/>
          <w:szCs w:val="24"/>
        </w:rPr>
        <w:t>тва МО СП «</w:t>
      </w:r>
      <w:proofErr w:type="spellStart"/>
      <w:r w:rsidR="000B4E1D">
        <w:rPr>
          <w:rFonts w:ascii="Times New Roman" w:hAnsi="Times New Roman" w:cs="Times New Roman"/>
          <w:b/>
          <w:i/>
          <w:sz w:val="24"/>
          <w:szCs w:val="24"/>
        </w:rPr>
        <w:t>Хасуртайское</w:t>
      </w:r>
      <w:proofErr w:type="spellEnd"/>
      <w:r w:rsidR="000B4E1D">
        <w:rPr>
          <w:rFonts w:ascii="Times New Roman" w:hAnsi="Times New Roman" w:cs="Times New Roman"/>
          <w:b/>
          <w:i/>
          <w:sz w:val="24"/>
          <w:szCs w:val="24"/>
        </w:rPr>
        <w:t>» на 2025</w:t>
      </w:r>
      <w:r>
        <w:rPr>
          <w:rFonts w:ascii="Times New Roman" w:hAnsi="Times New Roman" w:cs="Times New Roman"/>
          <w:b/>
          <w:i/>
          <w:sz w:val="24"/>
          <w:szCs w:val="24"/>
        </w:rPr>
        <w:t>год.</w:t>
      </w:r>
    </w:p>
    <w:p w:rsidR="0058003F" w:rsidRDefault="0058003F" w:rsidP="000B4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03F" w:rsidRDefault="0058003F" w:rsidP="000B4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РФ от 21 декабря 2001 года № 178 –ФЗ «О приватизации государственного и муниципального имущества», статьями 50, 51 Федерального закона от 06.10.2003 г. N </w:t>
      </w:r>
      <w:r>
        <w:rPr>
          <w:rFonts w:ascii="Times New Roman" w:hAnsi="Times New Roman" w:cs="Times New Roman"/>
          <w:color w:val="007F00"/>
          <w:sz w:val="24"/>
          <w:szCs w:val="24"/>
        </w:rPr>
        <w:t>131-ФЗ</w:t>
      </w:r>
      <w:r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 руководствуясь Уставом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Совет депутатов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003F" w:rsidRDefault="0058003F" w:rsidP="000B4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03F" w:rsidRDefault="0058003F" w:rsidP="000B4E1D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Прогнозный план (Программу) приватизации (продажи) муниципального имущес</w:t>
      </w:r>
      <w:r w:rsidR="000B4E1D">
        <w:rPr>
          <w:rFonts w:ascii="Times New Roman" w:hAnsi="Times New Roman" w:cs="Times New Roman"/>
          <w:sz w:val="24"/>
          <w:szCs w:val="24"/>
        </w:rPr>
        <w:t>тва МО СП «</w:t>
      </w:r>
      <w:proofErr w:type="spellStart"/>
      <w:r w:rsidR="000B4E1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0B4E1D">
        <w:rPr>
          <w:rFonts w:ascii="Times New Roman" w:hAnsi="Times New Roman" w:cs="Times New Roman"/>
          <w:sz w:val="24"/>
          <w:szCs w:val="24"/>
        </w:rPr>
        <w:t>» на 2025</w:t>
      </w:r>
      <w:r>
        <w:rPr>
          <w:rFonts w:ascii="Times New Roman" w:hAnsi="Times New Roman" w:cs="Times New Roman"/>
          <w:sz w:val="24"/>
          <w:szCs w:val="24"/>
        </w:rPr>
        <w:t xml:space="preserve"> год. (Приложение № 1).</w:t>
      </w:r>
    </w:p>
    <w:p w:rsidR="0058003F" w:rsidRDefault="0058003F" w:rsidP="000B4E1D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решение в районной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Новь» и разместить на официальном сайте Администрации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8003F" w:rsidRDefault="0058003F" w:rsidP="000B4E1D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(обнародования).</w:t>
      </w:r>
    </w:p>
    <w:p w:rsidR="0058003F" w:rsidRDefault="0058003F" w:rsidP="000B4E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003F" w:rsidRDefault="0058003F" w:rsidP="000B4E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003F" w:rsidRDefault="0058003F" w:rsidP="000B4E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003F" w:rsidRDefault="0058003F" w:rsidP="000B4E1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58003F" w:rsidRDefault="0058003F" w:rsidP="000B4E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                          </w:t>
      </w:r>
      <w:r w:rsidR="000B4E1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>Иванова Л.В.</w:t>
      </w:r>
    </w:p>
    <w:p w:rsidR="0058003F" w:rsidRDefault="0058003F" w:rsidP="000B4E1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58003F" w:rsidRDefault="0058003F" w:rsidP="000B4E1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58003F" w:rsidRDefault="0058003F" w:rsidP="000B4E1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</w:t>
      </w:r>
      <w:r w:rsidR="000B4E1D">
        <w:rPr>
          <w:rFonts w:ascii="Times New Roman" w:hAnsi="Times New Roman" w:cs="Times New Roman"/>
          <w:b/>
          <w:sz w:val="24"/>
          <w:szCs w:val="24"/>
        </w:rPr>
        <w:t xml:space="preserve">                   Шевченко С.М.</w:t>
      </w:r>
    </w:p>
    <w:p w:rsidR="0058003F" w:rsidRDefault="0058003F" w:rsidP="000B4E1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8003F" w:rsidRDefault="0058003F" w:rsidP="000B4E1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8003F" w:rsidRDefault="0058003F" w:rsidP="000B4E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003F" w:rsidRDefault="0058003F" w:rsidP="000B4E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003F" w:rsidRDefault="0058003F" w:rsidP="000B4E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003F" w:rsidRDefault="0058003F" w:rsidP="000B4E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003F" w:rsidRDefault="0058003F" w:rsidP="000B4E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003F" w:rsidRDefault="0058003F" w:rsidP="000B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03F" w:rsidRDefault="0058003F" w:rsidP="000B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03F" w:rsidRDefault="0058003F" w:rsidP="000B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03F" w:rsidRDefault="0058003F" w:rsidP="000B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03F" w:rsidRDefault="0058003F" w:rsidP="000B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03F" w:rsidRDefault="0058003F" w:rsidP="000B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03F" w:rsidRDefault="0058003F" w:rsidP="000B4E1D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1</w:t>
      </w:r>
    </w:p>
    <w:p w:rsidR="0058003F" w:rsidRDefault="0058003F" w:rsidP="000B4E1D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к решению совета депутатов </w:t>
      </w:r>
    </w:p>
    <w:p w:rsidR="0058003F" w:rsidRDefault="0058003F" w:rsidP="000B4E1D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58003F" w:rsidRDefault="00F14D00" w:rsidP="000B4E1D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от «» декабря  2024г. №_</w:t>
      </w:r>
      <w:r w:rsidR="0058003F">
        <w:rPr>
          <w:rFonts w:ascii="Times New Roman" w:hAnsi="Times New Roman" w:cs="Times New Roman"/>
          <w:i/>
          <w:sz w:val="24"/>
          <w:szCs w:val="24"/>
        </w:rPr>
        <w:t>_</w:t>
      </w:r>
    </w:p>
    <w:p w:rsidR="0058003F" w:rsidRDefault="0058003F" w:rsidP="000B4E1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8003F" w:rsidRDefault="0058003F" w:rsidP="000B4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ПРОГНОЗНЫЙ ПЛАН (Программа)</w:t>
      </w:r>
    </w:p>
    <w:p w:rsidR="0058003F" w:rsidRDefault="0058003F" w:rsidP="000B4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Приватизации муниципального имущества</w:t>
      </w:r>
    </w:p>
    <w:p w:rsidR="0058003F" w:rsidRDefault="0058003F" w:rsidP="000B4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 СП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003F" w:rsidRDefault="000B4E1D" w:rsidP="000B4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</w:t>
      </w:r>
      <w:r w:rsidR="0058003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8003F" w:rsidRDefault="0058003F" w:rsidP="000B4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03F" w:rsidRDefault="0058003F" w:rsidP="000B4E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Прогнозный план (Программа) приватизации (продажи) разработан в соответствии с Гражданским кодексом Российской Федерации, Федеральным законом «О приватизации государственного и муниципального имущества» от 21 декабря 2001г. № 178-ФЗ, п. 4ч. 8 ст.85,  Федерального закона «Об общих принципах местного самоуправления в Российской Федерации № 131-ФЗ.</w:t>
      </w:r>
    </w:p>
    <w:p w:rsidR="0058003F" w:rsidRDefault="0058003F" w:rsidP="000B4E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 политики</w:t>
      </w:r>
      <w:r>
        <w:rPr>
          <w:rFonts w:ascii="Times New Roman" w:hAnsi="Times New Roman" w:cs="Times New Roman"/>
          <w:sz w:val="24"/>
          <w:szCs w:val="24"/>
        </w:rPr>
        <w:t xml:space="preserve"> приватизации имущества, находящегося в муниципальной собственности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является кардинальное повышение эффективности функционирования экономики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58003F" w:rsidRDefault="0058003F" w:rsidP="000B4E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проведения приватизации муниципального имущества:</w:t>
      </w:r>
    </w:p>
    <w:p w:rsidR="0058003F" w:rsidRDefault="0058003F" w:rsidP="000B4E1D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02"/>
        <w:gridCol w:w="2552"/>
        <w:gridCol w:w="1353"/>
        <w:gridCol w:w="1340"/>
        <w:gridCol w:w="1384"/>
      </w:tblGrid>
      <w:tr w:rsidR="0058003F" w:rsidTr="00933DA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F" w:rsidRDefault="0058003F" w:rsidP="000B4E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8003F" w:rsidRDefault="0058003F" w:rsidP="000B4E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F" w:rsidRDefault="0058003F" w:rsidP="000B4E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F" w:rsidRDefault="0058003F" w:rsidP="000B4E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F" w:rsidRDefault="0058003F" w:rsidP="000B4E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58003F" w:rsidRDefault="0058003F" w:rsidP="000B4E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F" w:rsidRDefault="0058003F" w:rsidP="000B4E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Оценочная стоимость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F" w:rsidRDefault="0058003F" w:rsidP="000B4E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58003F" w:rsidTr="00933DA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F" w:rsidRDefault="0058003F" w:rsidP="000B4E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F" w:rsidRDefault="005F7D45" w:rsidP="000B4E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Пожарно-химическая станция </w:t>
            </w:r>
          </w:p>
          <w:p w:rsidR="007A0A09" w:rsidRDefault="007A0A09" w:rsidP="000B4E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Адрес (местоположение):</w:t>
            </w:r>
          </w:p>
          <w:p w:rsidR="007A0A09" w:rsidRDefault="007A0A09" w:rsidP="000B4E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Республика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Бурятия ,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Хоринский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7A0A09" w:rsidRDefault="00643B35" w:rsidP="000B4E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р</w:t>
            </w:r>
            <w:r w:rsidR="007A0A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айон,Хасурта</w:t>
            </w:r>
            <w:proofErr w:type="spellEnd"/>
            <w:proofErr w:type="gramEnd"/>
            <w:r w:rsidR="007A0A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7A0A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село,Ключевская</w:t>
            </w:r>
            <w:proofErr w:type="spellEnd"/>
            <w:r w:rsidR="007A0A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улица ,дом б/н</w:t>
            </w:r>
          </w:p>
          <w:p w:rsidR="007A0A09" w:rsidRPr="00F14D00" w:rsidRDefault="007A0A09" w:rsidP="000B4E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09" w:rsidRDefault="007A0A09" w:rsidP="000B4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</w:t>
            </w:r>
            <w:r w:rsidR="005F7D45">
              <w:rPr>
                <w:rFonts w:ascii="Times New Roman" w:hAnsi="Times New Roman" w:cs="Times New Roman"/>
                <w:sz w:val="24"/>
                <w:szCs w:val="24"/>
              </w:rPr>
              <w:t>ежилое</w:t>
            </w:r>
          </w:p>
          <w:p w:rsidR="0058003F" w:rsidRDefault="007A0A09" w:rsidP="000B4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деревянное  </w:t>
            </w:r>
            <w:r w:rsidR="00933DAE">
              <w:rPr>
                <w:rFonts w:ascii="Times New Roman" w:hAnsi="Times New Roman" w:cs="Times New Roman"/>
                <w:sz w:val="24"/>
                <w:szCs w:val="24"/>
              </w:rPr>
              <w:t>одноэтажное</w:t>
            </w:r>
            <w:proofErr w:type="gramEnd"/>
            <w:r w:rsidR="00933DAE">
              <w:rPr>
                <w:rFonts w:ascii="Times New Roman" w:hAnsi="Times New Roman" w:cs="Times New Roman"/>
                <w:sz w:val="24"/>
                <w:szCs w:val="24"/>
              </w:rPr>
              <w:t xml:space="preserve"> ,1992 года </w:t>
            </w:r>
            <w:proofErr w:type="spellStart"/>
            <w:r w:rsidR="00933DAE">
              <w:rPr>
                <w:rFonts w:ascii="Times New Roman" w:hAnsi="Times New Roman" w:cs="Times New Roman"/>
                <w:sz w:val="24"/>
                <w:szCs w:val="24"/>
              </w:rPr>
              <w:t>постройки,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160,1</w:t>
            </w:r>
            <w:r w:rsidR="005F7D45">
              <w:rPr>
                <w:rFonts w:ascii="Times New Roman" w:hAnsi="Times New Roman" w:cs="Times New Roman"/>
                <w:sz w:val="24"/>
                <w:szCs w:val="24"/>
              </w:rPr>
              <w:t xml:space="preserve">кв.м </w:t>
            </w:r>
          </w:p>
          <w:p w:rsidR="007A0A09" w:rsidRDefault="00933DAE" w:rsidP="000B4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Кадастровый номер: 03:21:000000:929</w:t>
            </w:r>
          </w:p>
          <w:p w:rsidR="005F7D45" w:rsidRDefault="005F7D45" w:rsidP="000B4E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F" w:rsidRDefault="0058003F" w:rsidP="000B4E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конкурс, аукцион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F" w:rsidRDefault="0058003F" w:rsidP="000B4E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F" w:rsidRDefault="000B4E1D" w:rsidP="000B4E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ІІквартал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5800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F7D45" w:rsidTr="00933DA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45" w:rsidRDefault="005F7D45" w:rsidP="000B4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45" w:rsidRDefault="00933DAE" w:rsidP="000B4E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Здание нежилое </w:t>
            </w:r>
          </w:p>
          <w:p w:rsidR="00643B35" w:rsidRDefault="00643B35" w:rsidP="000B4E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Адрес(местоположение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):Республика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Бурятия ,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Хоринский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район,село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Хасурта,ул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643B35" w:rsidRDefault="00643B35" w:rsidP="000B4E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Атхинская,10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AE" w:rsidRDefault="00933DAE" w:rsidP="000B4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деревянное,</w:t>
            </w:r>
          </w:p>
          <w:p w:rsidR="00643B35" w:rsidRDefault="00933DAE" w:rsidP="000B4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</w:t>
            </w:r>
            <w:r w:rsidR="00643B35">
              <w:rPr>
                <w:rFonts w:ascii="Times New Roman" w:hAnsi="Times New Roman" w:cs="Times New Roman"/>
                <w:sz w:val="24"/>
                <w:szCs w:val="24"/>
              </w:rPr>
              <w:t xml:space="preserve">е ,1990 года </w:t>
            </w:r>
            <w:proofErr w:type="gramStart"/>
            <w:r w:rsidR="00643B35">
              <w:rPr>
                <w:rFonts w:ascii="Times New Roman" w:hAnsi="Times New Roman" w:cs="Times New Roman"/>
                <w:sz w:val="24"/>
                <w:szCs w:val="24"/>
              </w:rPr>
              <w:t>постройки ,</w:t>
            </w:r>
            <w:proofErr w:type="gramEnd"/>
            <w:r w:rsidR="00643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3B35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proofErr w:type="spellEnd"/>
            <w:r w:rsidR="00643B3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бщая площадь140,0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643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,кадастровый номер</w:t>
            </w:r>
          </w:p>
          <w:p w:rsidR="005F7D45" w:rsidRDefault="00643B35" w:rsidP="000B4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03:21:260113:8</w:t>
            </w:r>
            <w:r w:rsidR="0093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35" w:rsidRDefault="00643B35" w:rsidP="000B4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конкурс,</w:t>
            </w:r>
          </w:p>
          <w:p w:rsidR="005F7D45" w:rsidRDefault="00643B35" w:rsidP="000B4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45" w:rsidRPr="00933DAE" w:rsidRDefault="005F7D45" w:rsidP="000B4E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45" w:rsidRDefault="00643B35" w:rsidP="000B4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 квартал</w:t>
            </w:r>
          </w:p>
          <w:p w:rsidR="00643B35" w:rsidRDefault="00643B35" w:rsidP="000B4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</w:tbl>
    <w:p w:rsidR="0058003F" w:rsidRDefault="0058003F" w:rsidP="000B4E1D">
      <w:pPr>
        <w:spacing w:after="0" w:line="240" w:lineRule="auto"/>
        <w:ind w:left="540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* Оценка приватизируемого имущества должна производится независимым оценщиком.</w:t>
      </w:r>
    </w:p>
    <w:p w:rsidR="0058003F" w:rsidRDefault="0058003F" w:rsidP="000B4E1D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8003F" w:rsidRDefault="0058003F" w:rsidP="000B4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03F" w:rsidRDefault="0058003F" w:rsidP="000B4E1D">
      <w:pPr>
        <w:shd w:val="clear" w:color="auto" w:fill="FFFFFF"/>
        <w:tabs>
          <w:tab w:val="left" w:pos="7891"/>
        </w:tabs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003F" w:rsidRDefault="0058003F" w:rsidP="000B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03F" w:rsidRDefault="0058003F" w:rsidP="000B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03F" w:rsidRPr="0052076B" w:rsidRDefault="0058003F" w:rsidP="000B4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003F" w:rsidRPr="0052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C28BA"/>
    <w:multiLevelType w:val="hybridMultilevel"/>
    <w:tmpl w:val="AC305D28"/>
    <w:lvl w:ilvl="0" w:tplc="D8885F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6C1772"/>
    <w:multiLevelType w:val="hybridMultilevel"/>
    <w:tmpl w:val="CBA4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20"/>
    <w:rsid w:val="000B4E1D"/>
    <w:rsid w:val="000F1FEE"/>
    <w:rsid w:val="0052076B"/>
    <w:rsid w:val="0058003F"/>
    <w:rsid w:val="005E1E82"/>
    <w:rsid w:val="005F7D45"/>
    <w:rsid w:val="00643B35"/>
    <w:rsid w:val="007A0A09"/>
    <w:rsid w:val="007F492F"/>
    <w:rsid w:val="00933DAE"/>
    <w:rsid w:val="00C94F20"/>
    <w:rsid w:val="00D2119C"/>
    <w:rsid w:val="00D52789"/>
    <w:rsid w:val="00F14D00"/>
    <w:rsid w:val="00F213B2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85E4"/>
  <w15:docId w15:val="{6A56B0D5-F8FC-41C1-B9EC-E01CA653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7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pc</cp:lastModifiedBy>
  <cp:revision>15</cp:revision>
  <cp:lastPrinted>2024-12-24T06:22:00Z</cp:lastPrinted>
  <dcterms:created xsi:type="dcterms:W3CDTF">2024-09-25T05:52:00Z</dcterms:created>
  <dcterms:modified xsi:type="dcterms:W3CDTF">2024-12-24T06:23:00Z</dcterms:modified>
</cp:coreProperties>
</file>