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3C" w:rsidRPr="00943A84" w:rsidRDefault="003E283C" w:rsidP="003E283C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 xml:space="preserve">РЕСПУБЛИКА БУРЯТИЯ    </w:t>
      </w:r>
    </w:p>
    <w:p w:rsidR="003E283C" w:rsidRPr="00943A84" w:rsidRDefault="003E283C" w:rsidP="003E283C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ХОРИНСКИЙ РАЙОН</w:t>
      </w:r>
    </w:p>
    <w:p w:rsidR="003E283C" w:rsidRPr="00943A84" w:rsidRDefault="003E283C" w:rsidP="003E283C">
      <w:pPr>
        <w:jc w:val="center"/>
        <w:outlineLvl w:val="0"/>
        <w:rPr>
          <w:b/>
          <w:bCs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  <w:r w:rsidRPr="00943A84">
        <w:rPr>
          <w:b/>
          <w:bCs/>
          <w:sz w:val="28"/>
          <w:szCs w:val="28"/>
        </w:rPr>
        <w:t xml:space="preserve"> МУНИЦИПАЛЬНОГО ОБРАЗОВАНИЯ</w:t>
      </w:r>
    </w:p>
    <w:p w:rsidR="003E283C" w:rsidRPr="00943A84" w:rsidRDefault="003E283C" w:rsidP="003E283C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СЕЛЬСКОЕ ПОСЕЛЕНИЕ «</w:t>
      </w:r>
      <w:r w:rsidRPr="00B0367C">
        <w:rPr>
          <w:b/>
          <w:sz w:val="28"/>
          <w:szCs w:val="28"/>
        </w:rPr>
        <w:t>ХАСУРТАЙСКОЕ</w:t>
      </w:r>
      <w:r w:rsidRPr="00943A84">
        <w:rPr>
          <w:b/>
          <w:bCs/>
          <w:sz w:val="28"/>
          <w:szCs w:val="28"/>
        </w:rPr>
        <w:t>»</w:t>
      </w:r>
    </w:p>
    <w:p w:rsidR="003E283C" w:rsidRDefault="003E283C" w:rsidP="003E283C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67142</w:t>
      </w:r>
      <w:r>
        <w:rPr>
          <w:sz w:val="18"/>
          <w:szCs w:val="18"/>
        </w:rPr>
        <w:t>5</w:t>
      </w:r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8F541B">
        <w:rPr>
          <w:sz w:val="18"/>
          <w:szCs w:val="18"/>
        </w:rPr>
        <w:t xml:space="preserve">Республика </w:t>
      </w:r>
      <w:proofErr w:type="gramStart"/>
      <w:r w:rsidRPr="008F541B">
        <w:rPr>
          <w:sz w:val="18"/>
          <w:szCs w:val="18"/>
        </w:rPr>
        <w:t>Бурятия,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</w:t>
      </w:r>
      <w:r w:rsidRPr="008F541B">
        <w:rPr>
          <w:sz w:val="18"/>
          <w:szCs w:val="18"/>
        </w:rPr>
        <w:t>ел.</w:t>
      </w:r>
      <w:r>
        <w:rPr>
          <w:sz w:val="18"/>
          <w:szCs w:val="18"/>
        </w:rPr>
        <w:t xml:space="preserve"> факс </w:t>
      </w:r>
      <w:r w:rsidRPr="008F541B">
        <w:rPr>
          <w:sz w:val="18"/>
          <w:szCs w:val="18"/>
        </w:rPr>
        <w:t xml:space="preserve">(830148) </w:t>
      </w:r>
      <w:r>
        <w:rPr>
          <w:sz w:val="20"/>
          <w:szCs w:val="20"/>
        </w:rPr>
        <w:t>26-1-66</w:t>
      </w:r>
    </w:p>
    <w:p w:rsidR="003E283C" w:rsidRDefault="003E283C" w:rsidP="003E283C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 xml:space="preserve">Хоринский район, </w:t>
      </w:r>
      <w:r>
        <w:rPr>
          <w:sz w:val="18"/>
          <w:szCs w:val="18"/>
        </w:rPr>
        <w:t>с.</w:t>
      </w:r>
      <w:r w:rsidRPr="008F541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Хасурта</w:t>
      </w:r>
      <w:proofErr w:type="spellEnd"/>
      <w:r w:rsidRPr="008F541B">
        <w:rPr>
          <w:sz w:val="18"/>
          <w:szCs w:val="18"/>
        </w:rPr>
        <w:t>,</w:t>
      </w:r>
    </w:p>
    <w:p w:rsidR="003E283C" w:rsidRPr="008F541B" w:rsidRDefault="003E283C" w:rsidP="003E283C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ул.</w:t>
      </w:r>
      <w:r>
        <w:rPr>
          <w:sz w:val="18"/>
          <w:szCs w:val="18"/>
        </w:rPr>
        <w:t xml:space="preserve"> Центральная</w:t>
      </w:r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д. 108</w:t>
      </w:r>
    </w:p>
    <w:p w:rsidR="003E283C" w:rsidRPr="00995DAC" w:rsidRDefault="003E283C" w:rsidP="003E283C">
      <w:pPr>
        <w:jc w:val="center"/>
        <w:rPr>
          <w:b/>
          <w:caps/>
          <w:sz w:val="28"/>
          <w:szCs w:val="28"/>
        </w:rPr>
      </w:pPr>
      <w:r w:rsidRPr="00995DAC">
        <w:rPr>
          <w:b/>
          <w:caps/>
          <w:sz w:val="28"/>
          <w:szCs w:val="28"/>
        </w:rPr>
        <w:t>РЕШЕНИЕ №</w:t>
      </w:r>
      <w:r>
        <w:rPr>
          <w:b/>
          <w:caps/>
          <w:sz w:val="28"/>
          <w:szCs w:val="28"/>
        </w:rPr>
        <w:t xml:space="preserve"> </w:t>
      </w:r>
      <w:r w:rsidR="006462D1">
        <w:rPr>
          <w:b/>
          <w:caps/>
          <w:sz w:val="28"/>
          <w:szCs w:val="28"/>
        </w:rPr>
        <w:t>9</w:t>
      </w:r>
    </w:p>
    <w:p w:rsidR="003E283C" w:rsidRPr="007E256F" w:rsidRDefault="003E283C" w:rsidP="003E283C">
      <w:pPr>
        <w:jc w:val="right"/>
      </w:pPr>
      <w:r>
        <w:t xml:space="preserve">                                                                                                                        от </w:t>
      </w:r>
      <w:proofErr w:type="gramStart"/>
      <w:r>
        <w:t xml:space="preserve">« </w:t>
      </w:r>
      <w:r w:rsidR="006462D1">
        <w:t>18</w:t>
      </w:r>
      <w:proofErr w:type="gramEnd"/>
      <w:r>
        <w:t xml:space="preserve">» ноября </w:t>
      </w:r>
      <w:r w:rsidRPr="007E256F">
        <w:t>202</w:t>
      </w:r>
      <w:r>
        <w:t>4</w:t>
      </w:r>
      <w:r w:rsidRPr="007E256F">
        <w:t xml:space="preserve"> г</w:t>
      </w:r>
      <w:r>
        <w:t>.</w:t>
      </w:r>
    </w:p>
    <w:p w:rsidR="00352D08" w:rsidRDefault="00352D08" w:rsidP="00352D0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52D08" w:rsidRDefault="00352D08" w:rsidP="003E283C">
      <w:pPr>
        <w:pStyle w:val="ConsTitle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части полномочий муниципального образования сельское </w:t>
      </w:r>
      <w:r w:rsidRPr="00DA3F23">
        <w:rPr>
          <w:rFonts w:ascii="Times New Roman" w:hAnsi="Times New Roman" w:cs="Times New Roman"/>
          <w:sz w:val="28"/>
          <w:szCs w:val="28"/>
        </w:rPr>
        <w:t>поселение «</w:t>
      </w:r>
      <w:r w:rsidR="00DE19F5">
        <w:rPr>
          <w:rFonts w:ascii="Times New Roman" w:hAnsi="Times New Roman" w:cs="Times New Roman"/>
          <w:bCs w:val="0"/>
          <w:sz w:val="28"/>
          <w:szCs w:val="28"/>
        </w:rPr>
        <w:t>Хасуртайское</w:t>
      </w:r>
      <w:r w:rsidRPr="00DA3F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муниципальному образованию «Хоринский район»</w:t>
      </w:r>
    </w:p>
    <w:p w:rsidR="00352D08" w:rsidRDefault="00352D08" w:rsidP="00352D08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 и уставом муниципального образования сельское поселение «</w:t>
      </w:r>
      <w:r w:rsidR="00DE19F5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r>
        <w:rPr>
          <w:rFonts w:ascii="Times New Roman" w:hAnsi="Times New Roman" w:cs="Times New Roman"/>
          <w:b w:val="0"/>
          <w:sz w:val="28"/>
          <w:szCs w:val="28"/>
        </w:rPr>
        <w:t>», Совет депутатов муниципального образования сельское поселение «</w:t>
      </w:r>
      <w:r w:rsidR="00DE19F5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r>
        <w:rPr>
          <w:rFonts w:ascii="Times New Roman" w:hAnsi="Times New Roman" w:cs="Times New Roman"/>
          <w:b w:val="0"/>
          <w:sz w:val="28"/>
          <w:szCs w:val="28"/>
        </w:rPr>
        <w:t>» решает:</w:t>
      </w:r>
    </w:p>
    <w:p w:rsidR="00352D08" w:rsidRDefault="00352D08" w:rsidP="00352D0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Передать часть полномочий по осуществлению муниципального </w:t>
      </w:r>
    </w:p>
    <w:p w:rsidR="00352D08" w:rsidRDefault="00352D08" w:rsidP="00352D0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контроля в сфере благоустройства в 20</w:t>
      </w:r>
      <w:r w:rsidR="004416A1">
        <w:rPr>
          <w:rFonts w:ascii="Times New Roman" w:hAnsi="Times New Roman" w:cs="Times New Roman"/>
          <w:b w:val="0"/>
          <w:sz w:val="28"/>
          <w:szCs w:val="28"/>
        </w:rPr>
        <w:t>2</w:t>
      </w:r>
      <w:r w:rsidR="003E283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3E283C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гг. муниципальному образованию «Хоринский район» за счет межбюджетных трансфертов, предоставляемых из бюджета муниципального образования сельское поселение «</w:t>
      </w:r>
      <w:r w:rsidR="00DE19F5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r>
        <w:rPr>
          <w:rFonts w:ascii="Times New Roman" w:hAnsi="Times New Roman" w:cs="Times New Roman"/>
          <w:b w:val="0"/>
          <w:sz w:val="28"/>
          <w:szCs w:val="28"/>
        </w:rPr>
        <w:t>» в бюджет муниципального образования «Хоринский район».</w:t>
      </w:r>
    </w:p>
    <w:p w:rsidR="00352D08" w:rsidRDefault="00352D08" w:rsidP="00352D0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 субвенций, необходимых для осуществления передаваемых </w:t>
      </w:r>
    </w:p>
    <w:p w:rsidR="00352D08" w:rsidRDefault="00352D08" w:rsidP="00352D0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полномочий, составляет </w:t>
      </w:r>
      <w:r w:rsidR="0065746F">
        <w:rPr>
          <w:rFonts w:ascii="Times New Roman" w:hAnsi="Times New Roman" w:cs="Times New Roman"/>
          <w:b w:val="0"/>
          <w:sz w:val="28"/>
          <w:szCs w:val="28"/>
        </w:rPr>
        <w:t>1</w:t>
      </w:r>
      <w:r w:rsidR="00DA3F23">
        <w:rPr>
          <w:rFonts w:ascii="Times New Roman" w:hAnsi="Times New Roman" w:cs="Times New Roman"/>
          <w:b w:val="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5746F">
        <w:rPr>
          <w:rFonts w:ascii="Times New Roman" w:hAnsi="Times New Roman" w:cs="Times New Roman"/>
          <w:b w:val="0"/>
          <w:sz w:val="28"/>
          <w:szCs w:val="28"/>
        </w:rPr>
        <w:t>сто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рублей в </w:t>
      </w:r>
      <w:r w:rsidR="00664D48">
        <w:rPr>
          <w:rFonts w:ascii="Times New Roman" w:hAnsi="Times New Roman" w:cs="Times New Roman"/>
          <w:b w:val="0"/>
          <w:sz w:val="28"/>
          <w:szCs w:val="28"/>
        </w:rPr>
        <w:t>год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2D08" w:rsidRDefault="00352D08" w:rsidP="00352D0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Главе муниципального образования сельское поселение </w:t>
      </w:r>
    </w:p>
    <w:p w:rsidR="00352D08" w:rsidRDefault="00352D08" w:rsidP="00352D0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E19F5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r>
        <w:rPr>
          <w:rFonts w:ascii="Times New Roman" w:hAnsi="Times New Roman" w:cs="Times New Roman"/>
          <w:b w:val="0"/>
          <w:sz w:val="28"/>
          <w:szCs w:val="28"/>
        </w:rPr>
        <w:t>» заключить соглашение о передаче части полномочий органов местного самоуправления поселения органам местного самоуправления муниципального образования «Хоринский район».</w:t>
      </w:r>
    </w:p>
    <w:p w:rsidR="00352D08" w:rsidRDefault="00352D08" w:rsidP="00352D0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принятия и подлежит </w:t>
      </w:r>
    </w:p>
    <w:p w:rsidR="00352D08" w:rsidRDefault="00352D08" w:rsidP="00352D0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официальному опубликованию.</w:t>
      </w:r>
    </w:p>
    <w:p w:rsidR="00352D08" w:rsidRDefault="00352D08" w:rsidP="00352D0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2D08" w:rsidRDefault="00352D08" w:rsidP="00352D0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2D08" w:rsidRDefault="00352D08" w:rsidP="00352D0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2D08" w:rsidRDefault="00352D08" w:rsidP="00352D0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283C" w:rsidRPr="003E283C" w:rsidRDefault="003E283C" w:rsidP="003E283C">
      <w:pPr>
        <w:jc w:val="both"/>
        <w:rPr>
          <w:sz w:val="28"/>
          <w:szCs w:val="28"/>
        </w:rPr>
      </w:pPr>
      <w:r w:rsidRPr="003E283C">
        <w:rPr>
          <w:b/>
          <w:sz w:val="28"/>
          <w:szCs w:val="28"/>
        </w:rPr>
        <w:t>Глава МО СП «</w:t>
      </w:r>
      <w:proofErr w:type="gramStart"/>
      <w:r w:rsidRPr="003E283C">
        <w:rPr>
          <w:b/>
          <w:sz w:val="28"/>
          <w:szCs w:val="28"/>
        </w:rPr>
        <w:t xml:space="preserve">Хасуртайское»   </w:t>
      </w:r>
      <w:proofErr w:type="gramEnd"/>
      <w:r w:rsidRPr="003E283C">
        <w:rPr>
          <w:b/>
          <w:sz w:val="28"/>
          <w:szCs w:val="28"/>
        </w:rPr>
        <w:t xml:space="preserve">      </w:t>
      </w:r>
      <w:r w:rsidRPr="003E283C">
        <w:rPr>
          <w:b/>
          <w:sz w:val="28"/>
          <w:szCs w:val="28"/>
        </w:rPr>
        <w:tab/>
        <w:t xml:space="preserve">          </w:t>
      </w:r>
      <w:r w:rsidR="00CE0B7B">
        <w:rPr>
          <w:b/>
          <w:sz w:val="28"/>
          <w:szCs w:val="28"/>
        </w:rPr>
        <w:t xml:space="preserve">          </w:t>
      </w:r>
      <w:r w:rsidR="00CE0B7B">
        <w:rPr>
          <w:b/>
          <w:sz w:val="28"/>
          <w:szCs w:val="28"/>
        </w:rPr>
        <w:tab/>
        <w:t xml:space="preserve">                 </w:t>
      </w:r>
      <w:r w:rsidRPr="003E283C">
        <w:rPr>
          <w:b/>
          <w:sz w:val="28"/>
          <w:szCs w:val="28"/>
        </w:rPr>
        <w:t>Иванова Л.В.</w:t>
      </w:r>
    </w:p>
    <w:p w:rsidR="003E283C" w:rsidRPr="003E283C" w:rsidRDefault="003E283C" w:rsidP="003E283C">
      <w:pPr>
        <w:jc w:val="both"/>
        <w:rPr>
          <w:b/>
          <w:sz w:val="28"/>
          <w:szCs w:val="28"/>
        </w:rPr>
      </w:pPr>
    </w:p>
    <w:p w:rsidR="003E283C" w:rsidRPr="003E283C" w:rsidRDefault="003E283C" w:rsidP="003E283C">
      <w:pPr>
        <w:jc w:val="both"/>
        <w:rPr>
          <w:b/>
          <w:sz w:val="28"/>
          <w:szCs w:val="28"/>
        </w:rPr>
      </w:pPr>
      <w:r w:rsidRPr="003E283C">
        <w:rPr>
          <w:b/>
          <w:sz w:val="28"/>
          <w:szCs w:val="28"/>
        </w:rPr>
        <w:t>Председатель Совета депутатов</w:t>
      </w:r>
    </w:p>
    <w:p w:rsidR="003E283C" w:rsidRPr="003E283C" w:rsidRDefault="003E283C" w:rsidP="003E283C">
      <w:pPr>
        <w:rPr>
          <w:sz w:val="28"/>
          <w:szCs w:val="28"/>
        </w:rPr>
      </w:pPr>
      <w:r w:rsidRPr="003E283C">
        <w:rPr>
          <w:b/>
          <w:sz w:val="28"/>
          <w:szCs w:val="28"/>
        </w:rPr>
        <w:t>МО СП «</w:t>
      </w:r>
      <w:proofErr w:type="spellStart"/>
      <w:proofErr w:type="gramStart"/>
      <w:r w:rsidRPr="003E283C">
        <w:rPr>
          <w:b/>
          <w:sz w:val="28"/>
          <w:szCs w:val="28"/>
        </w:rPr>
        <w:t>Хасуртайское</w:t>
      </w:r>
      <w:proofErr w:type="spellEnd"/>
      <w:r w:rsidRPr="003E283C">
        <w:rPr>
          <w:b/>
          <w:sz w:val="28"/>
          <w:szCs w:val="28"/>
        </w:rPr>
        <w:t xml:space="preserve">»   </w:t>
      </w:r>
      <w:proofErr w:type="gramEnd"/>
      <w:r w:rsidRPr="003E283C">
        <w:rPr>
          <w:b/>
          <w:sz w:val="28"/>
          <w:szCs w:val="28"/>
        </w:rPr>
        <w:t xml:space="preserve">          </w:t>
      </w:r>
      <w:r w:rsidRPr="003E283C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 </w:t>
      </w:r>
      <w:r w:rsidR="00CE0B7B">
        <w:rPr>
          <w:b/>
          <w:sz w:val="28"/>
          <w:szCs w:val="28"/>
        </w:rPr>
        <w:t xml:space="preserve">                           Шевченко С.М.</w:t>
      </w:r>
    </w:p>
    <w:p w:rsidR="007D286A" w:rsidRDefault="007D286A"/>
    <w:sectPr w:rsidR="007D286A" w:rsidSect="003E28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E25"/>
    <w:multiLevelType w:val="hybridMultilevel"/>
    <w:tmpl w:val="B6A0BD08"/>
    <w:lvl w:ilvl="0" w:tplc="3D960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08"/>
    <w:rsid w:val="000840B3"/>
    <w:rsid w:val="001364D7"/>
    <w:rsid w:val="002C35C3"/>
    <w:rsid w:val="00352D08"/>
    <w:rsid w:val="00367CAD"/>
    <w:rsid w:val="003E283C"/>
    <w:rsid w:val="004416A1"/>
    <w:rsid w:val="006462D1"/>
    <w:rsid w:val="0065746F"/>
    <w:rsid w:val="00664D48"/>
    <w:rsid w:val="007D286A"/>
    <w:rsid w:val="0091019E"/>
    <w:rsid w:val="00A36674"/>
    <w:rsid w:val="00B117CA"/>
    <w:rsid w:val="00CC180E"/>
    <w:rsid w:val="00CE0B7B"/>
    <w:rsid w:val="00D01E18"/>
    <w:rsid w:val="00DA3F23"/>
    <w:rsid w:val="00D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522"/>
  <w15:docId w15:val="{EF94C574-21F6-4431-B8BA-CB04492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2D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46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pc</cp:lastModifiedBy>
  <cp:revision>4</cp:revision>
  <cp:lastPrinted>2024-11-19T01:01:00Z</cp:lastPrinted>
  <dcterms:created xsi:type="dcterms:W3CDTF">2024-11-18T01:11:00Z</dcterms:created>
  <dcterms:modified xsi:type="dcterms:W3CDTF">2024-11-19T01:03:00Z</dcterms:modified>
</cp:coreProperties>
</file>