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A4" w:rsidRDefault="00DA4AA4" w:rsidP="00DA4AA4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A4" w:rsidRDefault="00DA4AA4" w:rsidP="00DA4AA4">
      <w:pPr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Республика Бурятия</w:t>
      </w:r>
    </w:p>
    <w:p w:rsidR="00DA4AA4" w:rsidRDefault="00DA4AA4" w:rsidP="00DA4AA4">
      <w:pPr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A4AA4" w:rsidRDefault="00DA4AA4" w:rsidP="00DA4AA4">
      <w:pPr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Администрация муниципального образования</w:t>
      </w:r>
    </w:p>
    <w:p w:rsidR="00DA4AA4" w:rsidRDefault="00DA4AA4" w:rsidP="00DA4AA4">
      <w:pPr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сельское поселение</w:t>
      </w:r>
    </w:p>
    <w:p w:rsidR="00DA4AA4" w:rsidRDefault="00DA4AA4" w:rsidP="00DA4AA4">
      <w:pPr>
        <w:pBdr>
          <w:bottom w:val="single" w:sz="12" w:space="1" w:color="auto"/>
        </w:pBdr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4AA4" w:rsidRPr="00DA4AA4" w:rsidRDefault="00DA4AA4" w:rsidP="00DA4AA4">
      <w:pPr>
        <w:ind w:firstLine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A4AA4">
        <w:rPr>
          <w:rFonts w:ascii="Times New Roman" w:hAnsi="Times New Roman" w:cs="Times New Roman"/>
          <w:b/>
          <w:sz w:val="18"/>
          <w:szCs w:val="18"/>
        </w:rPr>
        <w:t>671425,Хоринский район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A4AA4">
        <w:rPr>
          <w:rFonts w:ascii="Times New Roman" w:hAnsi="Times New Roman" w:cs="Times New Roman"/>
          <w:b/>
          <w:sz w:val="18"/>
          <w:szCs w:val="18"/>
        </w:rPr>
        <w:t xml:space="preserve">С. </w:t>
      </w:r>
      <w:proofErr w:type="spellStart"/>
      <w:r w:rsidRPr="00DA4AA4">
        <w:rPr>
          <w:rFonts w:ascii="Times New Roman" w:hAnsi="Times New Roman" w:cs="Times New Roman"/>
          <w:b/>
          <w:sz w:val="18"/>
          <w:szCs w:val="18"/>
        </w:rPr>
        <w:t>Хасурта</w:t>
      </w:r>
      <w:proofErr w:type="spellEnd"/>
      <w:r w:rsidRPr="00DA4AA4">
        <w:rPr>
          <w:rFonts w:ascii="Times New Roman" w:hAnsi="Times New Roman" w:cs="Times New Roman"/>
          <w:b/>
          <w:sz w:val="18"/>
          <w:szCs w:val="18"/>
        </w:rPr>
        <w:t xml:space="preserve">, ул. Центральная,108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Pr="00DA4AA4">
        <w:rPr>
          <w:rFonts w:ascii="Times New Roman" w:hAnsi="Times New Roman" w:cs="Times New Roman"/>
          <w:b/>
          <w:sz w:val="18"/>
          <w:szCs w:val="18"/>
        </w:rPr>
        <w:t xml:space="preserve"> 8(301)26-166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A4AA4" w:rsidRDefault="006156DD" w:rsidP="00DA4AA4">
      <w:pPr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</w:t>
      </w:r>
      <w:r w:rsidR="00DA4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90B6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A4AA4" w:rsidRDefault="006156DD" w:rsidP="00DA4AA4">
      <w:pPr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90B6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90B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0B64" w:rsidRDefault="00C90B64" w:rsidP="00DA4AA4">
      <w:pPr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0B64" w:rsidRDefault="00C90B64" w:rsidP="00DA4AA4">
      <w:pPr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09 октября 2023г.                                                                                                               №14                    </w:t>
      </w:r>
    </w:p>
    <w:p w:rsidR="00C90B64" w:rsidRDefault="00C90B64" w:rsidP="00DA4AA4">
      <w:pPr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правилах выпаса скота в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п. 28 ч.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14 Федерального закона 131 – ФЗ «Об общих принципах организации местного самоуправления в Российской Федерации», ст.47 закона Республики Бурятия №2003-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от 05.05.2011 г. «Об административных правонарушениях»,</w:t>
      </w:r>
      <w:r w:rsidR="006156DD">
        <w:rPr>
          <w:rFonts w:ascii="Times New Roman" w:hAnsi="Times New Roman" w:cs="Times New Roman"/>
          <w:sz w:val="24"/>
          <w:szCs w:val="24"/>
        </w:rPr>
        <w:t xml:space="preserve"> во  избежание потравы посевов сенокосных угодий</w:t>
      </w:r>
      <w:r w:rsidR="009600B9">
        <w:rPr>
          <w:rFonts w:ascii="Times New Roman" w:hAnsi="Times New Roman" w:cs="Times New Roman"/>
          <w:sz w:val="24"/>
          <w:szCs w:val="24"/>
        </w:rPr>
        <w:t>,</w:t>
      </w:r>
      <w:r w:rsidR="006156DD">
        <w:rPr>
          <w:rFonts w:ascii="Times New Roman" w:hAnsi="Times New Roman" w:cs="Times New Roman"/>
          <w:sz w:val="24"/>
          <w:szCs w:val="24"/>
        </w:rPr>
        <w:t xml:space="preserve"> порчи и уничтожения находящегося в поле урожая сельскохозяйственных культур</w:t>
      </w:r>
      <w:r w:rsidR="009600B9">
        <w:rPr>
          <w:rFonts w:ascii="Times New Roman" w:hAnsi="Times New Roman" w:cs="Times New Roman"/>
          <w:sz w:val="24"/>
          <w:szCs w:val="24"/>
        </w:rPr>
        <w:t>,</w:t>
      </w:r>
      <w:r w:rsidR="006156DD">
        <w:rPr>
          <w:rFonts w:ascii="Times New Roman" w:hAnsi="Times New Roman" w:cs="Times New Roman"/>
          <w:sz w:val="24"/>
          <w:szCs w:val="24"/>
        </w:rPr>
        <w:t xml:space="preserve"> повреждения насаждений граждан сельскохозяйственных организаций крестьянских (фермерских) хозяйств, личных подсобных хозяйств скотом</w:t>
      </w:r>
      <w:r w:rsidR="009600B9">
        <w:rPr>
          <w:rFonts w:ascii="Times New Roman" w:hAnsi="Times New Roman" w:cs="Times New Roman"/>
          <w:sz w:val="24"/>
          <w:szCs w:val="24"/>
        </w:rPr>
        <w:t xml:space="preserve">, а также в </w:t>
      </w:r>
      <w:r>
        <w:rPr>
          <w:rFonts w:ascii="Times New Roman" w:hAnsi="Times New Roman" w:cs="Times New Roman"/>
          <w:sz w:val="24"/>
          <w:szCs w:val="24"/>
        </w:rPr>
        <w:t>целях предупреждения и предотвращения краж и забоев скота частного сектора: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«Правила выпаса скота в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401B5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Постановление № 6 от 07.06.2010 года признать утратившим силу.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Обнародовать настоящее постановление на информационных стендах.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постановление вступает в силу со дня его обнародования.</w:t>
      </w: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A4AA4" w:rsidRPr="00DA4AA4" w:rsidRDefault="00DA4AA4" w:rsidP="00DA4AA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Л.В. Иванова</w:t>
      </w:r>
    </w:p>
    <w:p w:rsidR="007D5EE1" w:rsidRDefault="007D5EE1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6156DD" w:rsidRDefault="001401B5">
      <w:pPr>
        <w:rPr>
          <w:rFonts w:ascii="Times New Roman" w:hAnsi="Times New Roman" w:cs="Times New Roman"/>
          <w:sz w:val="24"/>
          <w:szCs w:val="24"/>
        </w:rPr>
      </w:pPr>
      <w:r w:rsidRPr="001401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A4AA4" w:rsidRDefault="00615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401B5">
        <w:rPr>
          <w:rFonts w:ascii="Times New Roman" w:hAnsi="Times New Roman" w:cs="Times New Roman"/>
          <w:sz w:val="24"/>
          <w:szCs w:val="24"/>
        </w:rPr>
        <w:t xml:space="preserve">    </w:t>
      </w:r>
      <w:r w:rsidR="001401B5" w:rsidRPr="001401B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401B5" w:rsidRDefault="00140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Главы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401B5" w:rsidRDefault="00140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C90B6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.10.2023г.</w:t>
      </w:r>
    </w:p>
    <w:p w:rsidR="001401B5" w:rsidRDefault="001401B5">
      <w:pPr>
        <w:rPr>
          <w:rFonts w:ascii="Times New Roman" w:hAnsi="Times New Roman" w:cs="Times New Roman"/>
          <w:sz w:val="24"/>
          <w:szCs w:val="24"/>
        </w:rPr>
      </w:pP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Правила выпаса скота и лошадей в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График выпаса скота: с 06.30 часов до 20.00 часов.</w:t>
      </w: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выпаса скота, принадлежавшему частному сектору, используются следующие выгоны:</w:t>
      </w:r>
      <w:r w:rsidR="0061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6DD">
        <w:rPr>
          <w:rFonts w:ascii="Times New Roman" w:hAnsi="Times New Roman" w:cs="Times New Roman"/>
          <w:sz w:val="24"/>
          <w:szCs w:val="24"/>
        </w:rPr>
        <w:t>Горхон</w:t>
      </w:r>
      <w:proofErr w:type="spellEnd"/>
      <w:r w:rsidR="00615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Сухая Падь, Бе</w:t>
      </w:r>
      <w:r w:rsidR="006156DD">
        <w:rPr>
          <w:rFonts w:ascii="Times New Roman" w:hAnsi="Times New Roman" w:cs="Times New Roman"/>
          <w:sz w:val="24"/>
          <w:szCs w:val="24"/>
        </w:rPr>
        <w:t xml:space="preserve">резовая Падь, Кукурузное, Верхний Покос, </w:t>
      </w:r>
      <w:proofErr w:type="spellStart"/>
      <w:r w:rsidR="006156DD">
        <w:rPr>
          <w:rFonts w:ascii="Times New Roman" w:hAnsi="Times New Roman" w:cs="Times New Roman"/>
          <w:sz w:val="24"/>
          <w:szCs w:val="24"/>
        </w:rPr>
        <w:t>Атха</w:t>
      </w:r>
      <w:proofErr w:type="spellEnd"/>
      <w:r w:rsidR="006156DD">
        <w:rPr>
          <w:rFonts w:ascii="Times New Roman" w:hAnsi="Times New Roman" w:cs="Times New Roman"/>
          <w:sz w:val="24"/>
          <w:szCs w:val="24"/>
        </w:rPr>
        <w:t>.</w:t>
      </w: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Выпас скота должен быть организованным, исключающим безнадзорность.</w:t>
      </w:r>
    </w:p>
    <w:p w:rsid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Пастьба осуществляется по очереди или с привлечением наемного пастуха.</w:t>
      </w:r>
    </w:p>
    <w:p w:rsidR="001401B5" w:rsidRPr="001401B5" w:rsidRDefault="001401B5" w:rsidP="001401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Выпас лошадей не должен быть бесконтрольным, а передвижение свободным,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должны использоваться путы на ногах лошадей. </w:t>
      </w:r>
    </w:p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p w:rsidR="00DA4AA4" w:rsidRDefault="00DA4AA4"/>
    <w:sectPr w:rsidR="00DA4AA4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A4"/>
    <w:rsid w:val="00076F4C"/>
    <w:rsid w:val="000C7DBD"/>
    <w:rsid w:val="00115FD8"/>
    <w:rsid w:val="001401B5"/>
    <w:rsid w:val="006156DD"/>
    <w:rsid w:val="006E75AA"/>
    <w:rsid w:val="007D5EE1"/>
    <w:rsid w:val="0091716F"/>
    <w:rsid w:val="009600B9"/>
    <w:rsid w:val="00A20691"/>
    <w:rsid w:val="00AC6596"/>
    <w:rsid w:val="00AE24AC"/>
    <w:rsid w:val="00C0053F"/>
    <w:rsid w:val="00C90B64"/>
    <w:rsid w:val="00D008DE"/>
    <w:rsid w:val="00DA4AA4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cp:lastPrinted>2023-10-09T01:07:00Z</cp:lastPrinted>
  <dcterms:created xsi:type="dcterms:W3CDTF">2023-10-02T07:48:00Z</dcterms:created>
  <dcterms:modified xsi:type="dcterms:W3CDTF">2023-10-09T01:15:00Z</dcterms:modified>
</cp:coreProperties>
</file>