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Республика Бурятия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Администрация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№12                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</w:t>
      </w:r>
      <w:bookmarkStart w:id="3" w:name="_GoBack"/>
      <w:bookmarkEnd w:id="3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         20 июня 2012 года.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Об утверждении Административного регламента предоставления муниципальной услуги: «Предоставление архивных справок, выписок, копий архивных документов, копий правовых актов» в администрации муниципального образования 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left"/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  <w:lang w:val="ru-RU"/>
        </w:rPr>
        <w:t>(в редакции постановления от 25.12.2012 №34)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В 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24"/>
          <w:szCs w:val="24"/>
        </w:rPr>
        <w:t>целях повышения качества исполнения муниципальной услуги, повышения эффективности деятельности администрации муниципального образования сельского поселения «Хасуртайское», создания комфортных условий для участников отношений, возникающих при исполнении муниципальной услуг.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Постановляю: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tabs>
          <w:tab w:val="left" w:pos="1000"/>
        </w:tabs>
        <w:spacing w:before="0" w:beforeAutospacing="0" w:after="0" w:afterAutospacing="0"/>
        <w:ind w:lef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Утвердить административный регламент предоставления муниципальной услуги «Предоставление архивных справок, выписок, копий архивных документов, копий правовых актов» в администрации 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20"/>
          <w:szCs w:val="20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» (прилагается).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tabs>
          <w:tab w:val="left" w:pos="1000"/>
        </w:tabs>
        <w:spacing w:before="0" w:beforeAutospacing="0" w:after="0" w:afterAutospacing="0"/>
        <w:ind w:lef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Назначить ответственного за оказание муниципальной услуги специалиста администрации муниципального образования сельского поселения «Хасуртайское» по работе с населением.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tabs>
          <w:tab w:val="left" w:pos="1000"/>
        </w:tabs>
        <w:spacing w:before="0" w:beforeAutospacing="0" w:after="0" w:afterAutospacing="0"/>
        <w:ind w:lef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Обнародовать настоящее постановление на информационных стендах и разместить на официальном сайте администрации МО «Хоринский район» » в сети Интернет http://аdmhrn.sdep.ru Раздел сельские поселения. Сельское поселение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20"/>
          <w:szCs w:val="20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».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0" w:after="0" w:afterAutospacing="0"/>
        <w:ind w:lef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Настоящее постановление вступает в силу со дня его обнародования.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tabs>
          <w:tab w:val="left" w:pos="1200"/>
        </w:tabs>
        <w:spacing w:before="0" w:beforeAutospacing="0" w:after="0" w:afterAutospacing="0"/>
        <w:ind w:lef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Контроль за выполнением настоящего постановления оставляю за собой.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20"/>
          <w:szCs w:val="20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»              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lang w:val="ru-RU"/>
        </w:rPr>
        <w:t xml:space="preserve">                                              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Л.В.Иванова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 Постановлению Главы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 муниципального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от «12» июня 2012 № 12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  <w:lang w:val="ru-RU"/>
        </w:rPr>
        <w:t>(в редакции постановления от 25.12.2012 №34)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АДМИНИСТРАТИВНЫЙ РЕГЛАМЕНТ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 предоставлению муниципальной услуги «Предоставление архивных справок, выписок, копий архивных документов, копий нормативных правовых актов»в администрации муниципального образования сельского поселения «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52635"/>
          <w:spacing w:val="0"/>
          <w:sz w:val="24"/>
          <w:szCs w:val="24"/>
        </w:rPr>
        <w:t>Хасуртайское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1. Общие 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1.1. Предмет регулирования регламента</w:t>
      </w:r>
      <w:r>
        <w:rPr>
          <w:rFonts w:hint="default" w:ascii="Arial" w:hAnsi="Arial" w:cs="Arial"/>
          <w:i/>
          <w:iCs/>
          <w:caps w:val="0"/>
          <w:color w:val="000000"/>
          <w:spacing w:val="0"/>
          <w:sz w:val="19"/>
          <w:szCs w:val="19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Административный регламент предоставления муниципальной услуги «Предоставление архивных справок, выписок, копий архивных документов, копий нормативных правовых актов» в администрации 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 (далее – Регламент) разработан в целях повышения результативности и качества, открытости и доступности исполнения услуги, создания комфортных условий для участников отношений, возникающих при исполнении услуги, определяет сроки и последовательность действий (административных процедур) при осуществлении полномочий по рассмотрению обращений граждан ( далее - услуга)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1.2. Круг заявителей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За предоставлением муниципальной услуги вправе обратиться юридические и физические лица (далее – заявитель). От имени заявителя с заявлением о предоставлении муниципальной услуги может обратиться его представитель. Он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1.3.   Т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</w:rPr>
        <w:t>ребование к порядку информирования о предоставлении муниципальной услуги: «Об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</w:rPr>
        <w:t> утверждении административного регламента предоставления муниципальной услуги: «Предоставление архивных справок, выписок, копий архивных документов, копий правовых актов» в администрации 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1.3.1.              Место нахождения Администрации 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 (далее – Администрация, Администрация МО СП «Хасуртайское»): 671425, Республика Бурятия, Хоринский район, с. Хасурта ул.Центральная, д.108.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1.3.2.              График работы 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8-00 час. – 17-00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8-00 час. – 17-00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Перерыв на обед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12-00 час. -13-00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Выходной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>Выходной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1.3.3.              Информация для заявителей о месте нахождения и графике работы Администрации по вопросам предоставления и исполнения Услуги осуществляется посредством: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личного обращения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телефонной, почтовой связи;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информационных стендов, размещаемых в помещении Администрации, тематических публикаций, средств массовой информации;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информационно-телекоммуникационной сети Интернет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1.3.4.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Справочные телефоны специалистов Администрации, предоставляющих муниципальную услугу, участвующих в предоставлении муниципальной услуги: 26-1-66, код населенного пункта 8 (30148).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1.3.5.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Заявитель в праве узнать информацию о предоставлении Услуги на официальном сайте администрации МО «Хоринский район» в сети Интернет http://аdmhrn.sdep.ru. Раздел сельские поселения. Сельское поселение «Хасуртайское» (далее – официальный сайт).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1.3.6. Заявитель в праве обратится в Администрацию для получения информации о предоставлении муниципальной Услуги в письменной форме, в устной форме, посредством телефонной, почтовой связи, а так же узнать информацию о предоставлении Услуги на в сети Интернет на официальном сайте Администрации, на региональном портале государственных услуг http://pgu.govrb.ru.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1.3.7. Необходимая и обязательная информация по вопросам предоставления муниципальной Услуги размещена на информационных стендах в помещении Администрации, в сети Интернет на официальном сайте Администрации, на региональном портале государственных услуг http://pgu.govrb.ru.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1) На информационном стенде, в помещении Администрации 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», размеща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ется следующая информация: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номера телефонов, адрес Официального сайта Администрации МО СП 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 в сети Интернет.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адрес, график работы Администрациии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перечень документов, необходимых для предоставления муниципальной услуги, а также предъявляемые к ним требования;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краткое описание порядка и сроки предо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время приема и выдачи документов, режим приема заявителей;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образцы оформления документов, необходи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мых для получения муниципальной услуги, и требования к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На странице официального сайта разме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щается следующая информация: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месторасположение, график (режим) работы, номера телефонов, адрес официального сайта Администрации МО СП 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 в сети Интернет.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текст настоящего Административного регла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мента с приложениями;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извлечения из законодательных и иных нор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мативных правовых актов Российской Федера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ции, содержащих нормы, регулирующие дея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тельность по предоставлению данной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3) на Региональном портале государствен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ных и муниципальных услуг: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текст настоящего Административного регла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мента с приложениями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bookmark1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 Стандарт предоставления муниципальной услуги</w:t>
      </w:r>
      <w:bookmarkEnd w:id="0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2.1. Наименование              муниципальной Услуги: «Предоставление архивных справок, выписок, копий архивных документов, копий нормативных правовых актов» в администрации 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2.2. Учреждение, предоставляющее Услугу: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right="0" w:firstLine="380" w:firstLineChars="20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2.2.1.              Администрация муниципального образования сельского поселения 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2.2.2.              В предоставлении Услуги иные органы и организации не участвуют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right="0" w:firstLine="380" w:firstLineChars="20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2.2.3.              Должностные лица, ответственные за предоставление Услуги, не вправе требовать от заявителя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 за исключением услуг, включенных в перечень услуг, утвержденный Советом депутатов 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2.3.              Результат предоставления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в случае принятия решения о выдаче заверенных копий документов - выдача заверенных копий документов, справок по заработной плате, по трудовому стажу (далее- итоговый документ)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-в случае принятия решения об отказе в выдаче заверенных копий документов - письменное уведомление администрации 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 об отказе в выдаче заверенных копий документов с указанием причин такого отказа.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2.4.              Сроки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2.4.1..В зависимости от сложности запроса, поиск документальных данных, выборка необходимых архивных документов, написание справки, ее утверждение и выдача составляет от 15 до 30 календарных дней, в соответствии с Федеральным Законом №59-ФЗ от 2.05.2006г. «О порядке рассмотрения обращений граждан Российской Федерации».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2.4.2..В исключительных случаях руководитель или специалист архива вправе продлить срок рассмотрения запроса на 30 календарных дней, уведомив письменно или по телефону об этом заявителя.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2.5.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       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Перечень              нормативных правовых актов, регулирующих отношения, возникающие в связи с предоставлением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Конституция Российской Федерации («Российская газета», № 7, 21.01.2009, «Собрание законодательства РФ», № 4 ст. 445, «Парламентская газета», № 4, 23-29.01.2009 г.);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Федеральный закон от 06.10.2003 г. № 131-ФЗ «Об общих принципах организации местного самоуправления в Российской Федерации» («Собрание законодательства РФ», 06.10.2003, № 40, ст.3822, «Парламентская газета», № 186, 08.10.2003, «Российская газета», № 202, 08.10.2003 г.);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Федеральный закон от 27.07.2010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Федеральный закон от 9.02.2009 № 8-ФЗ « Об обеспечении доступа к информации о деятельности государственных органов местного самоуправления»;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Федеральный закон от 22.10.2004г. №125-ФЗ «Об архивном деле в Российской Федерации», ст.26, п.3 (Парламентская газета №201, 27.10.2004г. Собрание законодательства РФ, 25.10.2004г. №43, ст.4169 принят ГД ФС РФ 01.10.2004г.);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Устав Муниципального образования сельское поселение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». Устав зарегистрирован в Управлении Министерства юстиции РФ по Сибирскому Федеральному округу 4 августа 2008 года. Государственный регистрационный № RU 045213102010001. Обнародован на информационном стенде Администрации 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настоящим Административным регламентом.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2.6.              Исчерпывающий перечень документов, необходимых для предоставления муниципальной Услуги, подлежащих представлению заявителем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2.6.1.Заявители (физические лица, индивидуальные предприниматели, юридические лица) представляют в администрацию муниципального образования сельского поселения «</w:t>
      </w:r>
      <w:r>
        <w:rPr>
          <w:rFonts w:hint="default" w:ascii="Arial" w:hAnsi="Arial" w:eastAsia="Arial Unicode MS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» заявление о предоставлении заверенной копии документа (далее – заявление) (</w:t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fldChar w:fldCharType="begin"/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instrText xml:space="preserve"> HYPERLINK "http://pravo-search.minjust.ru:8080/%D0%A0%D0%B0%D0%B1%D0%BE%D1%87%D0%B8%D0%B9 %D1%81%D1%82%D0%BE%D0%BB/%D0%92%D1%81%D0%B5 %D1%80%D0%B5%D0%B3%D0%BB%D0%B0%D0%BC%D0%B5%D0%BD%D1%82%D1%8B/%D1%80%D0%B5%D0%B3%D0%BB_%D1%85%D0%B0%D1%811_%D0%B8%D1%81%D0%BF%D1%80.doc" \l "pril2#pril2" </w:instrText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  <w:u w:val="none"/>
        </w:rPr>
        <w:t>приложения № 2</w:t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fldChar w:fldCharType="end"/>
      </w: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, </w:t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fldChar w:fldCharType="begin"/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instrText xml:space="preserve"> HYPERLINK "http://pravo-search.minjust.ru:8080/%D0%A0%D0%B0%D0%B1%D0%BE%D1%87%D0%B8%D0%B9 %D1%81%D1%82%D0%BE%D0%BB/%D0%92%D1%81%D0%B5 %D1%80%D0%B5%D0%B3%D0%BB%D0%B0%D0%BC%D0%B5%D0%BD%D1%82%D1%8B/%D1%80%D0%B5%D0%B3%D0%BB_%D1%85%D0%B0%D1%811_%D0%B8%D1%81%D0%BF%D1%80.doc" \l "pril3#pril3" </w:instrText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  <w:u w:val="none"/>
        </w:rPr>
        <w:t>3</w:t>
      </w:r>
      <w:r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  <w:fldChar w:fldCharType="end"/>
      </w: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 к Административному регламенту).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В заявлении указывается: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- полное написание фамилии, имени, отчество (женщины дополнительно указывают девичью);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- юридическое лицо - реквизиты заявителя и печать, подпись и дата;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- полное наименование документа, копию которого запрашивает заявитель;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- почтовый адрес, по которому должен быть направлен ответ или уведомление о переадресации запроса;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- изложение существа запроса; причина обращения заявителя;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- личная подпись, дата.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При обращении для назначения пенсии или перерасчета и при установлении трудового стажа при выходе на пенсию или при возникновении спорных вопросов о трудовой деятельности заявитель, прилагает к заявлению копию трудовой книжки.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sz w:val="19"/>
          <w:szCs w:val="19"/>
        </w:rPr>
        <w:t>2.6.2. Документ, удостоверяющий личность, либо доверенность на получение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2.6.3.Информация о перечне документов, порядке их представления заявителем, необходимых в соответствии с Регламентом для предоставления муниципальной услуги осуществляется посредством: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                    личного обращения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      телефонной, почтовой связи;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      информационных стендов, размещаемых в помещении Администрации, тематических публикаций, средств массовой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      информационно-телекоммуникационной сети Интернет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которые заявитель вправе представить в Регламенте не предусмотрены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2.8. Запрещается требовать от заявителя: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2.8.1. представления документов и информации или осуществления действий, представление или осуществление которых не предусмотрено Регламентом, регулирующим отношения, возникающие в связи с предоставлением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2.8.2.              представления документов и информации, которые с нормативно правовыми актами Администрации 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 находятся в распоряжении органов местного самоуправления и (или) подведомственных органам местного самоуправления организаций, участвующих в предоставлении муниципальных услуг, за исключением документов указанных в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instrText xml:space="preserve"> HYPERLINK "garantf1://12077515.706/" </w:instrTex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u w:val="none"/>
        </w:rPr>
        <w:t>части 6 статьи 7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Федерального закона «Об организации предоставления государственных и муниципальных услуг»;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/>
          <w:iCs/>
          <w:caps w:val="0"/>
          <w:color w:val="000000"/>
          <w:spacing w:val="0"/>
          <w:sz w:val="19"/>
          <w:szCs w:val="19"/>
        </w:rPr>
        <w:t>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.9. Исчерпывающий перечень оснований для отказа в приеме документов, необходимых для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 отсутствие заявления от заявителя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отсутствуют все необходимые документы, перечисленные в пункте 2.6.1. настоящего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3) заявитель не представил документы, подтверждающие его полномочия;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4) в документах есть подчистки, приписки, зачеркнутые слова и иные не оговоренные в них исправления;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5) документы исполнены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6) документы имеют серьезных повреждений, наличие которых не позволяет однозначно истолковать их содержание.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/>
          <w:iCs/>
          <w:caps w:val="0"/>
          <w:color w:val="000000"/>
          <w:spacing w:val="0"/>
          <w:sz w:val="19"/>
          <w:szCs w:val="19"/>
        </w:rPr>
        <w:t>2.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10.Исчерпывающий перечень оснований для отказа в предоставлении муниципальной услуги: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.Не подлежат рассмотрению запросы граждан: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не содержащие фамилии, почтовый адрес заявителя;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не по профилю деятельности архива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обращение заявителей о выдаче заверенной копии документов, входящих в Перечень документов ограниченного распространения администрации 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 ( приложение №5 к Административному регламенту);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обращение заявителей о выдаче заверенной копии документов, не затрагивающих его права и свободы.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при установлении факта отсутствия необходимого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 таких случаях специалист администрации уведомляет заявителя, что указанное обстоятельство может препятствовать предоставлению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2.11.Размер платы, взимаемой с заявителя при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Услуга предоставляется бесплатно для заявителя;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2.12.Максимальный срок ожидания в очереди: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1) при подаче запроса о предоставлении муниципальной услуги составляет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1) при получении результата предоставлении муниципальной услуги составляет 30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2.13.Срок регистрации запроса заявителя о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2.13.1. Продолжительность приема у специалиста при подаче и рассмотрении документов не должна превышать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2.13.2. Продолжительность приема у специалиста при получении результата предоставления Услуги не должна превышать 30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2.13.3. Срок регистрации запроса гражданина о предоставлении муниципальной услуги не должен превышать 3 рабочих дней.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2.13.3. Поступление запроса заявителя в электронной форме не предусмотрено.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2.14.1.Здание, в котором осуществляется прием и выдача документов должно располагаться с учетом пешеходной доступности для заявителей, оборудован информационной табличкой (вывеской), содержащей следующую информацию об органе, осуществляющем предоставление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- наименование;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- место нахождения;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- режим работы;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2.14.2. На территории, прилегающей к месторасположению здания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2.14.3.В здании учреждений, предоставляющих Услугу, должны быть предусмотрены помещения для предоставления муниципальных услуг. По площади и техническому состоянию помещения учреждений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 д.).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2.14.4. Кабинет приема заявителей должен быть оборудован информационными табличками (вывесками) с указанием номера кабинета, фамилии, имени, отчества и должности специалистов.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и программным обеспечением, печатающим и сканирующим устройствами, канцелярскими принадлежностями, достаточными для исполнения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Кабинеты оборудуются противопожарной системой и средствами пожаротушения, системой оповещения о возникновении чрезвычайной ситуации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2.14.5.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2.14.6. Места ожидания должны соответствовать комфортным условиям для заявителей и оптимальным условиям работы специалистов, могут быть оборудованы стульями, кресельными секциями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2.14.7.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стульями и столами для возможности оформления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информационными стендами;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Информация о порядке предоставления муниципальной Услуги на информационных стендах, указана в пункте 1.3.7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2.15. Показатели доступности и качества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1" w:name="bookmark2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2.15.1.Информация о ходе предоставления муниципальной Услуги предоставляется непосредственно по месту нахождения Администрации 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», у ответственного исполнителя, посредством личного обращения, телефонной, почтовой связи;</w:t>
      </w:r>
      <w:bookmarkEnd w:id="1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2.15.2.Минимальное количество контактов заявителя с должностными лицами Администрации составляет 2 раза (при подаче заявления и при получении 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зультата государственной услуги). Продолжительность каждого контакта 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2.15.3.Показателями качества предоставления муниципальной услуги являются отсутствие под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твержденных фактов нарушений Регламента и минимизация контактов заявителя с должностными лицами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2.15.4.Обеспечение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2.16. Иные требования, в том числе учиты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вающие особенности предоставления муниципальной услуги в многофункциональных центрах и особенности предоставления го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сударственной услуги в электронной форме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Муниципальная услуга в многофункциональ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ных центрах не предоставляется. Информация о предоставлении муниципальной Услуги размещена на Региональном портале государствен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ных и муниципальных услуг http://pgu.govrb.ru</w:t>
      </w:r>
      <w:r>
        <w:rPr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</w:rPr>
        <w:t>,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офи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циальном сайте Администрации МО СП «Хасуртайское»: http://аdmhrn.sdep.ru.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3. Состав, последовательность и сроки выполнения административных процедур, требования к порядку их выполнения.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3.1. Исчерпывающий перечень административных процедур 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1) прием заявлений и их рассмотрение;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2) поиск документальных данных и выборка необходимых документов для исполнения запроса; подготовка итоговых документов,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3) Выдача заявителю Итогового документа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3.2.Описание последовательности прохождения процедуры предоставления муниципальной услуги представлено в блок – схеме (приложение № 4 к Административному регламенту).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 Прием заявлений и их рассмотрение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3.3.1.Основанием для начала административной процедуры является личное обращение гражданина в Администрацию 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», либо поступление обращения в Администрацию 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 направленного почтовым отправлением или передан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ного посредствам факсимильной связи. Ответственным исполнителем является специалист администрации, в должностные обязанности которого входит предоставление данной муниципальной услуги (далее - специалист).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3.3.2.Максимальный срок административной про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цедуры: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при передаче обращения лично заявителем в администрацию 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 - 5 минут;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при направлении обращения в администрацию 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 почтовым отправлением или передаче по телекоммуникационным каналам связи - один рабочий день с момента поступления обращения в администрацию 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3.3.3. При получении заявления и документов, необходимых для предоставлении муниципальной услуги, специалист: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 устанавливает суть запроса;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 устанавливает личность гражданина;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3) проверяет документ, удостоверяющий личность;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4) проверяет полномочия обратившегося гражданина,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5) проверяет наличие всех необходимых документов исходя из перечня документов, установленных пунктом 2.6.,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6) в случае необходимости свидетельствования верности копий предоставленных документов сверяет предоставленные экземпляры оригиналов и копий документов, делает на копиях документов надпись об их соответствии подлинным экземплярам и заверяет своей подписью с указанием должности, фамилии и инициалов;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3.3.4.При установлении факта отсутствия необходимого документа специалист уведомляет заявителя о наличии препятствий для предоставления муниципальной услуги, предлагает принять меры по их устранению, обращает его внимание, что указанное обстоятельство может препятствовать предоставлению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3.3.5. При установлении фактов отсутствия информации, позволяющей однозначно определить период и место работы заявителя, необходимых документов, несоответствия представленных документов требованиям, указанным в подпункте 2.6.2. настоящего Регламента, ответственный исполнитель 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 согласии заявителя устранить препятствия ответственный исполнитель прерывает процедуру приёма документов и возвращает представленные документы. По устранению выявленных замечаний, заявитель повторно обращается в Администрацию.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Если заявитель настаивает на приеме заявления и документов, необходимых для предоставления муниципальной услуги, ответственный исполнитель принимает от него представленные документы, указывает в заявлении на выявленные недостатки и (или) на факт отсутствия необходимых документов.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3.3.6.После проведения этих процедур заявление регистрируется в журнал регистрации и ему присваивается порядковый номер, о чем сообщается заявителю. Вся процедура занимает от 5 до 10 минут.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3.3.7.В случаях отсутствия необходимых данных в архиве администрации или же в случаях, не относящихся к сфере деятельности архива администрации, заявитель направляется в другие архивы или действующие организации. Письменный запрос, не относящийся к сфере деятельности архива администрации, в 10-дневный срок, с момента регистрации, переадресовывается в другие архивы или учреждения.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3.3.8. Результатом административной процедуры является прием от гражданина обращения для предоставления муниципальной услуги.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3.3.9. Способ фиксации результата услуги: спе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циалист регистрирует поступившее обращение в Журнале регистрации, проставляет регистрационный номер на заявлении в соответствии с записью в журнале регистрации.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3.3.10.. Максимальный срок выполнения действия со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ставляет 1 день.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3.4. Поиск документальных данных и выборка необходимых документов для исполнения запроса, подготовка итоговых документов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3.4.1. Основанием для начала административной процедуры является регистрация обращения.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3.4.2. После регистрации обращение рассма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тривается Главой администрации МО СП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 (далее – руководитель) и передается в порядке делопроизводства ответ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ственному специалисту (далее - специалист).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3.4.3. На исполнение документы передаются специалисту в оригинале или копиях.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3.4.4. Специалист, которому поручено рассмо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трение обращения: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 проверяет полноту представленных документов и соответствие их установленным требованиям с подпунктами 2.6.1. и 2.6.2. настоящего Административного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принимает решение: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о наличии оснований для отказа в предоставлении муниципальной услуги по основаниям, установленным в пункте 2.9.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о возможности 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3.3.4. В случае принятия решения о наличии оснований для отказа в предоставлении муниципальной услуги, специалист в течение двух рабочих дней: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 готовит проект решения об отказе в предоставлении муниципальной услуги с перечнем оснований для отказа и передаёт его на подпись главе Администрации 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2) уведомляет заявителя об отказе в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с использованием почтовой, телефонной связи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3.4.5.. В случае принятия решения о возможности предоставления муниципальной услуги специалист: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 выписывает номера дел, по описи дел фонда, относящиеся к периоду заявления;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проводит сверку по описи, выявляет хронологическую полноту документов и видовой состав в соответствии с заявлением;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 вынимает дела фонда для работы и непосредственно осуществляет поисковую работу, поиск данных происходит при полистном рассмотрении документов, выписок необходимых данных;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3.4.6.При наличии испрашиваемых заявителем данных – подготавливает проект справки (по заработной плате, по трудовому стажу), копии выписок, архивных документов, копий нормативных правовых актов).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 отсутствии данных по запросу составляется справка, информирующая заявителя об отсутствии данных.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ascii="Courier New" w:hAnsi="Courier New" w:cs="Courier New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 спорных случаях заявителю предоставляется возможность ознакомления с архивными материалами.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3.4.7. Подготовленный Итоговый документ специалист передаёт главе Администрации для подписи.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3.4.8. Глава Администрации рассматривает представленные документы и, в случае отсутствия замечания, визирует Итоговый документ и передаёт его ответственному исполнителю.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3.4.9. В случае выявления главой Администрации нарушений в представленных документах, или имеющихся замечаний, глава возвращает Итоговый документ ответственному исполнителю на доработку и (или) устранение выявленных нарушений.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3.4.10. Специалист в течении одного рабочего дня устраняет выявленные нарушения и повторно направляет Итоговый документ на подписание главе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Доработка проекта Итогового документа и его повторное направление главе Администрации производятся в сроки, исключающие возможность нарушения установленных пунктом 2.4. сроков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3.4.11. Глава Администрации визирует Итоговый документ и возвращает его специалисту.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3.4.12. Специалист, получив завизированный Итоговый документ: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Symbol" w:hAnsi="Symbol" w:cs="Symbol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9"/>
          <w:szCs w:val="19"/>
        </w:rPr>
        <w:t>      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сообщает заявителю по телефону или почте о готовности Итогового документа к выдаче;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вносит записи в Журнал регистрации о наименовании Итогового документа (справка о заработной плате, справка о трудовом стаже, справка отказе, копии выписок, архивных документов, копий нормативных правовых актов)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3.3.13.Результатом выполнения административной процедуры является подготовленный, завизированный главой и зарегистрированный Итоговый документ.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3.3.14. Общий максимальный срок подготовки Итогового документа не должен превышать пять рабочих дней со дня принятия решения о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 Выдача заявителю Итогового документа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3.4.1. Основанием для начала административной процедуры «Выдача заявителю Итогового документа» является подготовленный зарегистрированный Итоговый документ.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Подготовленный Итоговый документ передаётся Заявителю способом, указанным лично Заявителем в ходе его приема: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Symbol" w:hAnsi="Symbol" w:cs="Symbol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лично при посещении Заявителем Администрации поселения;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Symbol" w:hAnsi="Symbol" w:cs="Symbol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почтовым отправлением на адрес заявителя, указанный в заявлении;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3.4.2. При обращении Заявителя лично за Итоговым документом специалист перед выдачей Итогового документа проверяет наличие документов, удостоверяющих личность, и полномочия лица, явившегося за получением 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Факт получения Итогового документа Заявитель подтверждает собственноручной подписью в Журнале регистрации с указанием даты получения 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3.4.3. В случае если заявитель указал способ отправки Итогового документа на почтовый адрес, то в течение трёх дней со дня получения подписанного главой Администрации Итогового документа, ответственный исполнитель передаёт его специалисту общего отдела для отправки заявителю на почтовый или электронный 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3.4.5. Максимальный срок отправки специалистом о Итогового документа посредством почтового отправления должен составлять не более одного рабочего дня со дня получения его от ответственного исполнителя.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3.4.6. Результатом выполнения административной процедуры и муниципальной услуги в целом является выдача заявителю 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 Формы контроля за предоставлением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«4.1. Порядок осуществления текущего контроля за соблюдением и исполнением ответственными должностными лицами положений Регламента: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4.1.1 Текущий контроль за соблюдением и 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 осуществляется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4.2.2 Текущий контроль включает в себя проведение проверок соблюдения и исполнения ответственными должностными лицами Администрации положений настоящего Регламента и принятия ими решений.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контроля за полнотой и качеством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4.2.1. В целях осуществления контроля за полнотой и качеством предоставления муниципальных услуг Главой Администрации проводятся плановые проверки должностных лиц Администрации, ответственных за предоставление муниципальной услуги на основании планов работы и графиков проверок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4.2.2. Проверка полноты и качества предоставления муниципальной услуги может быть внеплановая - проводиться по конкретному обращению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12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4.2.3. Для проведения плановой и внеплановой проверки полноты и качества предоставления муниципальной Услуги формируется комиссия, с составе председателя (глава Администрации) и членов комиссии. Число членов комиссии не может быть менее 3 человек.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 внеплановой проверки подписывается председателем комиссии, членами комиссии и должностным лицом, ответственными за предоставление государственной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4.2.5. Плановые проверки.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Плановые проверки включают в себя: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 проверку заполнения журналов учёта заяв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лений, реестра выданных постановлений;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соответствие мест предоставления государ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ственной услуги требованиям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4.2.6.Периодичность плановых проверок ответственных лиц за предо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ставление муниципальной услуги составляет не реже, чем 1 раз в год.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4.2.7. Внеплановые проверки: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 Целью данной проверки является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Внеплановая проверка полноты и качества пре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доставления муниципальной услуги осущест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вляется на основании распоряжений главы Администрации, которым утверждается состав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4.3.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2" w:name="sub_2184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4.3.1. По результатам проведенных проверок (плановых и внеплановых) в случае выявления нарушений требований Регламента либо нарушений прав заявителей осуществляется привлечение виновных лиц к ответственности в соответствии с требованиями законодательства и должностных обязанностей данного специалиста.</w:t>
      </w:r>
      <w:bookmarkEnd w:id="2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4.3.2. Персональная ответственность должностных лиц за решения и действия (бездействие), принимае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мые в ходе предоставления муниципальной ус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луги, закрепляется в их должностных обязанностях, утверждаемых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4.3.3. Ответственность за общую работу по предоставлению муниципальной услуги закрепляется за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 Положения, характеризующие 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4.4.1. Порядок и формы контроля за предоставлением муниципальной услуги разрабатываются в соответствии с принятыми нормативными правовыми актами Российской Федерации, Республики Бурятия, Администрации МО СП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4.4.2. Основной формой контроля за предоставлением муниципальной услуги является плановая проверка Администрации в соответствии с графиком проверок, либо внеплановая, которая проводится при обращении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4.4.3. Для проведения плановых и внеплановых проверок полноты и качества предоставления муниципальной услуги формируется комиссия.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4.4.4. Состав комиссии и график плановых проверок, утверждаются распоряжениями Администрации. Основным требованием к порядку проведения контроля за предоставлением муниципальной Услуги является полная компетентность и не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предвзятость председателя и членов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4.4.5. Внеплановая проверка полноты и качества пре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softHyphen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доставления муниципальной услуги осуществляется на основании распоряжений главы Администрации, которым утверждается состав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4.4.6. Результаты деятельности комиссии оформляются в виде акта, в котором отмечаются выявленные недостатки и предложения по их устранению. Срок составления акта не может превышать 5 рабочих дней со дня окончания проверки.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4.4.7. Акт плановой проверки подписывается председателем комиссии, членами комиссии. Акт внеплановой проверки подписывается председателем комиссии, членами комиссии и должностным лицом, ответственными за предоставление государственной услуги. При проверке может быть использована информация, предоставленная гражданами, их объединениями и организациями.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4.4.8. Внеплановый контроль проводится при обращении заявителя. Обращение заявителя должно соответствовать требованиям, установленным статьей 7 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instrText xml:space="preserve"> HYPERLINK "http://pravo-search.minjust.ru:8080/bigs/showDocument.html?id=4F48675C-2DC2-4B7B-8F43-C7D17AB9072F" \t "http://pravo-search.minjust.ru:8080/bigs/_blank" </w:instrTex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Федерального закона от 2 мая 2006 года № 59-ФЗ «О порядке рассмотрения обращений граждан Российской Федерации»</w:t>
      </w:r>
      <w:r>
        <w:rPr>
          <w:rFonts w:hint="default" w:ascii="Arial" w:hAnsi="Arial" w:cs="Arial"/>
          <w:i w:val="0"/>
          <w:iCs w:val="0"/>
          <w:caps w:val="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4.4.9. Контроль со стороны граждан и общественных объединений обеспечивается путем опубликования настоящего Административного регламента и иных нормативных правовых актов, регулирующих исполнение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 Досудебный (внесудебный) порядок обжалования решений и действий (бездействия) органа исполнительной власти и (или) структурного подразделения, предоставляющего муниципальную услугу, а так же должностных лиц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путем подачи жалобы (претензии) на имя Главы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5.2. Заявитель может обратится с жалобой в том числе в следующих случаях: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 отказ от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отказ в приеме документов, необходимых для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3) нарушение срока регистрации запроса заявителя о представлении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4) нарушение срока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5) затребование с заявителя при предоставлении муниципальной услуги платы;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7) требование у заявителя документов не указанных в п. 2.6. настоящего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5.3. Жалоба подается в письменной форме на бумажном носителе, либо в электронной форме.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5.4. Жалоба может быть направлена по почте на адрес указанный в п. 1.3.1. так же может быть принята при личном приеме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5.5. Срок регистрации жалобы: в день подачи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5.6. Жалоба должна содержать: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фамилия, имя, отчество, сведения о месте жительства заявителя - физического лица либо наименование, сведения о месте нахождения заявителя – юридического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5.7. Перечень оснований для отказа в рассмотрении жалобы (претензии) либо приостановление рассмотрения: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 если текст письменного обращения не поддается прочтению;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3)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4) в случае, если в письменном обращении не указаны фамилия гражданина, направившего обращение, и почтовый 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15 рабочих дней со дня её регистрации, а в случае обжалования отказа органа, предоставляющего муниципальную услугу, должностного лица органа представляющего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5.9. Заинтересованные лица имеют право на ознакомление с документами, получение информации, необходимых для рассмотрения жалобы (претензии) в течение 7 рабочих дней с момента начала процедуры досудебного (внесудебного) обжалования.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5.10. Жалоба (претензия) заявителя направляется Главе Администрации. При необходимости перед рассмотрением жалобы (претензии) делается запрос на дополнительные документы от заявителя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5.11.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5.12. По результатам рассмотрения жалобы Глава принимает одно из следующих решений: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 в выданных в результате представления муниципальной услуги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2) отказывает в удовлетворении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5.13.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рассмотрения жалобы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имеющееся материалы в органы прокуратуры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Приложение № 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Сведения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 уполномоченных органах, имеющих право на выдачу архивных справок, выписок, копий архивных документов, копий нормативных правовых актов.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157"/>
        <w:gridCol w:w="2562"/>
        <w:gridCol w:w="2378"/>
        <w:gridCol w:w="2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  <w:t>№</w:t>
            </w:r>
          </w:p>
        </w:tc>
        <w:tc>
          <w:tcPr>
            <w:tcW w:w="2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  <w:t>Наименование органа</w:t>
            </w:r>
          </w:p>
        </w:tc>
        <w:tc>
          <w:tcPr>
            <w:tcW w:w="2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  <w:t>Место нахождения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  <w:t> 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  <w:t>Почтовый адрес</w:t>
            </w:r>
          </w:p>
        </w:tc>
        <w:tc>
          <w:tcPr>
            <w:tcW w:w="2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  <w:t>Номера телефонов для справок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1.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 </w:t>
            </w:r>
          </w:p>
        </w:tc>
        <w:tc>
          <w:tcPr>
            <w:tcW w:w="2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Администрация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муниципального образования сельское поселение «</w:t>
            </w:r>
            <w:r>
              <w:rPr>
                <w:rFonts w:hint="default" w:ascii="Arial" w:hAnsi="Arial" w:cs="Arial"/>
                <w:caps w:val="0"/>
                <w:color w:val="052635"/>
                <w:spacing w:val="0"/>
                <w:sz w:val="19"/>
                <w:szCs w:val="19"/>
              </w:rPr>
              <w:t>Хасуртайское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»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Республика Бурятия Хоринский район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с. Хасурта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ул.Центральная,108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671425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Республика Бурятия Хоринский район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с. Хасурта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ул.Центральная, 108</w:t>
            </w:r>
          </w:p>
        </w:tc>
        <w:tc>
          <w:tcPr>
            <w:tcW w:w="2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26166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8(30148)26166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сельское поселение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  <w:shd w:val="clear" w:fill="FFFFFF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»               Л.В.Иванова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ПРИЛОЖЕНИЕ №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Для юридических лиц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на бланке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юридического лица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Главе администрации муниципального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(Ф.И.О.)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Заявление.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Прошу предоставить заверенную копию 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документа, его дата и номер)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для ______________________________________________________________.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 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(должность заявителя)                            (подпись)              (фамилия, имя, отчество заявителя)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«___»___________200_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 № 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 в администрации муниципального образования сельского поселения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Для индивидуального предпринимателя, физического лица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Главе администрации муниципального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образования 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(Ф.И.О.)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заявителя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(Ф.И.О., паспортные данные)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(адрес проживания)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Заявление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Прошу предоставить заверенную копию 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документа, его дата и номер)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для ______________________________________________________________.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 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(подпись заявителя)                                                                      (фамилия, имя, отчество заявителя)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«___»___________200__г.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 № 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56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БЛОК СХЕМА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220" w:right="0" w:firstLine="56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последовательности действий по выдаче заверенных копий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438400" cy="1047750"/>
            <wp:effectExtent l="0" t="0" r="0" b="3810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876550" cy="914400"/>
            <wp:effectExtent l="0" t="0" r="3810" b="0"/>
            <wp:docPr id="5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552700" cy="933450"/>
            <wp:effectExtent l="0" t="0" r="7620" b="11430"/>
            <wp:docPr id="6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590800" cy="704850"/>
            <wp:effectExtent l="0" t="0" r="0" b="11430"/>
            <wp:docPr id="7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295400" cy="1685925"/>
            <wp:effectExtent l="0" t="0" r="0" b="5715"/>
            <wp:docPr id="8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990850" cy="1047750"/>
            <wp:effectExtent l="0" t="0" r="11430" b="3810"/>
            <wp:docPr id="11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466725"/>
            <wp:effectExtent l="0" t="0" r="5715" b="5715"/>
            <wp:docPr id="10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466725"/>
            <wp:effectExtent l="0" t="0" r="5715" b="5715"/>
            <wp:docPr id="9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352425"/>
            <wp:effectExtent l="0" t="0" r="5715" b="13335"/>
            <wp:docPr id="2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352425"/>
            <wp:effectExtent l="0" t="0" r="5715" b="13335"/>
            <wp:docPr id="3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42900" cy="9525"/>
            <wp:effectExtent l="0" t="0" r="0" b="0"/>
            <wp:docPr id="1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Courier New" w:hAnsi="Courier New" w:cs="Courier New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ПРИЛОЖЕНИЕ № 5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ПЕРЕЧЕНЬ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документов ограниченного распространения администрации муниципального образования сельского поселения «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8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№ п/п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Наименование или характер документов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Постановления, распоряжение, приказы, содержащие служебную тайну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Протоколы заседаний (совещаний), комиссий, советов, комитетов, штабов, в которых содержится служебная тайна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3.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 других органов управления, организаций, учреждений, предприятий с пометкой «Для служебного пользования»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4.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Личные дела работников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5.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Личные карточки работников (ф. Т-2), пребывающих в запасе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6.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Сводные данные по воинскому учету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7.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 строгой отчетности по бронированию (ф. 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8.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Лицевые счета работников по начислению и выплате заработной платы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9.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 о финансовой деятельности администрации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10.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Акты результатов проверок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11.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 по приватизации муниципальных предприятий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12.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Судебные и арбитражные дела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13.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Документы, содержащие тайну следствия и судопроизводства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14.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Исполнительные листы суда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15.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Исходные тексты муниципальных информационных программ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16.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Сводные статистические данные по поселению: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0" w:firstLine="560"/>
              <w:jc w:val="left"/>
              <w:rPr>
                <w:rFonts w:ascii="serif" w:hAnsi="serif" w:eastAsia="serif" w:cs="serif"/>
                <w:sz w:val="19"/>
                <w:szCs w:val="19"/>
              </w:rPr>
            </w:pPr>
            <w:r>
              <w:rPr>
                <w:rFonts w:hint="default" w:ascii="Arial" w:hAnsi="Arial" w:eastAsia="serif" w:cs="Arial"/>
                <w:caps w:val="0"/>
                <w:spacing w:val="0"/>
                <w:sz w:val="19"/>
                <w:szCs w:val="19"/>
              </w:rPr>
              <w:t>Потребление газа, электричества и тепла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0" w:firstLine="560"/>
              <w:jc w:val="left"/>
              <w:rPr>
                <w:rFonts w:hint="default" w:ascii="serif" w:hAnsi="serif" w:eastAsia="serif" w:cs="serif"/>
                <w:sz w:val="19"/>
                <w:szCs w:val="19"/>
              </w:rPr>
            </w:pPr>
            <w:r>
              <w:rPr>
                <w:rFonts w:hint="default" w:ascii="Arial" w:hAnsi="Arial" w:eastAsia="serif" w:cs="Arial"/>
                <w:caps w:val="0"/>
                <w:spacing w:val="0"/>
                <w:sz w:val="19"/>
                <w:szCs w:val="19"/>
              </w:rPr>
              <w:t>Потребление основных продуктов питания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0" w:firstLine="560"/>
              <w:jc w:val="left"/>
              <w:rPr>
                <w:rFonts w:hint="default" w:ascii="serif" w:hAnsi="serif" w:eastAsia="serif" w:cs="serif"/>
                <w:sz w:val="19"/>
                <w:szCs w:val="19"/>
              </w:rPr>
            </w:pPr>
            <w:r>
              <w:rPr>
                <w:rFonts w:hint="default" w:ascii="Arial" w:hAnsi="Arial" w:eastAsia="serif" w:cs="Arial"/>
                <w:caps w:val="0"/>
                <w:spacing w:val="0"/>
                <w:sz w:val="19"/>
                <w:szCs w:val="19"/>
              </w:rPr>
              <w:t>Наличие грузовых автомобилей и автобусов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0" w:firstLine="560"/>
              <w:jc w:val="left"/>
              <w:rPr>
                <w:rFonts w:hint="default" w:ascii="serif" w:hAnsi="serif" w:eastAsia="serif" w:cs="serif"/>
                <w:sz w:val="19"/>
                <w:szCs w:val="19"/>
              </w:rPr>
            </w:pPr>
            <w:r>
              <w:rPr>
                <w:rFonts w:hint="default" w:ascii="Arial" w:hAnsi="Arial" w:eastAsia="serif" w:cs="Arial"/>
                <w:caps w:val="0"/>
                <w:spacing w:val="0"/>
                <w:sz w:val="19"/>
                <w:szCs w:val="19"/>
              </w:rPr>
              <w:t>Наличие подвижного железнодорожного состава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17.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Техническая документация на мосты и путепроводы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18.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Схема инженерной защиты и ее характеристика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19.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Схема сетей жизнеобеспечения поселения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20.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Сведения о системе охраны объектов жизнеобеспечения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21.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Генеральные планы и генеральные схемы реконструкции и нового строительства кварталов, сооружений и объектов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22.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Договоры с инвесторами на реконструкцию и новое строительство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23.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 по мобилизационной работе, не содержащие государственную тайну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24.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 по гражданской обороне, не содержащие государственную тайну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25.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Оперативные материалы МВД, не содержащие государственную тайну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26.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Сведения о доходах граждан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27.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Документы, содержащие сведения из частной жизни гражданина, позволяющие идентифицировать его личность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28.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План распределения жилья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29.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Данные по приватизации жилья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30.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Топографические планы масштаба 1:2000, карты и схемы населённых пунктов масштаба 1:25000 (без координатной сетки)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31.</w:t>
            </w:r>
          </w:p>
        </w:tc>
        <w:tc>
          <w:tcPr>
            <w:tcW w:w="8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Топографические, топогеодезические, картографические, гравиметрические и аэрофотосъемочные материалы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 № 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Главе администрации муниципального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(Ф.И.О.)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Заявителя 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(Ф.И.О.)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(паспортные данные заявителя)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(адрес проживания)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Обращение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Я, __________________, обратился (-ась) в администрацию муниципального образования сельского поселения «</w:t>
      </w:r>
      <w:r>
        <w:rPr>
          <w:rFonts w:hint="default" w:ascii="Arial" w:hAnsi="Arial" w:cs="Arial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» с заявлением о выдаче заверенной копии документа 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объекта)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«____»______________ 200___ года был получен отказ в выдаче заверенной копий документа 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документа)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 связи с 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Прошу повторно рассмотреть мое заявление, представленное «____»_________ 200____года, и выдать заверенную копию документа 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документа)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 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(подпись заявителя)                                          (фамилия, имя, отчество заявителя)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«___»___________200__г.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 № 7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СПИСОК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сотрудников управления делами администрации муниципального образования сельского поселения «Хасуртайское» ответственных за выдачу заверенных копий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3848"/>
        <w:gridCol w:w="2265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ФИО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Должность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Адрес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Служебный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Мартынова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Людмила Фёдоровна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специалист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-20"/>
                <w:sz w:val="19"/>
                <w:szCs w:val="19"/>
              </w:rPr>
              <w:t>с.Хасурта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-20"/>
                <w:sz w:val="19"/>
                <w:szCs w:val="19"/>
              </w:rPr>
              <w:t>ул. Центральная, д.108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left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26-1-66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 № 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Главе администрации муниципального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образования 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(Ф.И.О.)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Заявителя 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             (Ф.И.О.)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(паспортные данные заявителя)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(адрес проживания)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обращение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Я, __________________, обратился (-ась) в администрацию муниципального образования сельского поселения «Хасуртайское» с заявлением о выдаче заверенной копии документа 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объекта)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«____»______________ 200___ года был получен отказ в выдаче заверенной копий документа 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документа)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в связи с 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Прошу повторно рассмотреть мое заявление, представленное «____»_________ 200____года, и выдать заверенную копию документа 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(наименование документа)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_____________________ 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(подпись заявителя)                                          (фамилия, имя, отчество заявителя)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«___»___________200__г.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ПРИЛОЖЕНИЕ № 7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 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«Предоставление архивных справок, выписок,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копий архивных документов, копий правовых актов»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администрации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СПИСОК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сотрудников управления делами администрации муниципального образования сельского поселения «Хасуртайское» ответственных за выдачу заверенных копий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3848"/>
        <w:gridCol w:w="2265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ФИО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Должность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Адрес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Служебный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Мартынова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Людмила Фёдоровна</w:t>
            </w:r>
          </w:p>
        </w:tc>
        <w:tc>
          <w:tcPr>
            <w:tcW w:w="3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специалист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-20"/>
                <w:sz w:val="19"/>
                <w:szCs w:val="19"/>
              </w:rPr>
              <w:t>с.Хасурта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-20"/>
                <w:sz w:val="19"/>
                <w:szCs w:val="19"/>
              </w:rPr>
              <w:t>ул. Центральная, д.108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40" w:type="dxa"/>
              <w:right w:w="4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firstLine="560"/>
              <w:jc w:val="both"/>
              <w:rPr>
                <w:rFonts w:hint="default" w:ascii="Calibri" w:hAnsi="Calibri" w:cs="Calibri"/>
                <w:sz w:val="19"/>
                <w:szCs w:val="19"/>
              </w:rPr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</w:rPr>
              <w:t>26-1-66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44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/>
    <w:p>
      <w:pPr>
        <w:rPr>
          <w:lang w:val="en-US"/>
        </w:rPr>
      </w:pPr>
    </w:p>
    <w:sectPr>
      <w:pgSz w:w="11906" w:h="16838"/>
      <w:pgMar w:top="1440" w:right="5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87193"/>
    <w:multiLevelType w:val="multilevel"/>
    <w:tmpl w:val="BA7871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BAA82272"/>
    <w:multiLevelType w:val="multilevel"/>
    <w:tmpl w:val="BAA8227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3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4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5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6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7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8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9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0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1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9065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2790653"/>
    <w:rsid w:val="155445CE"/>
    <w:rsid w:val="3D2E204C"/>
    <w:rsid w:val="71327A78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qFormat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2021-12-16T02:33:00Z</dcterms:created>
  <dc:creator>Наталья</dc:creator>
  <cp:lastModifiedBy>Наталья</cp:lastModifiedBy>
  <dcterms:modified xsi:type="dcterms:W3CDTF">2021-12-16T02:42:15Z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B74041B98CE943FF9D4D0AC921B86CD1</vt:lpwstr>
  </property>
</Properties>
</file>