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ПОСЕЛЕНИЕ «ХАСУРТАЙСКОЕ»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 РАЙОНА   РЕСПУБЛИКИ  БУРЯТИЯ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894070" w:rsidRPr="00894070" w:rsidRDefault="00BF1BDD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127</w:t>
      </w:r>
    </w:p>
    <w:p w:rsidR="00894070" w:rsidRPr="00894070" w:rsidRDefault="00894070" w:rsidP="00894070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</w:t>
      </w:r>
      <w:r w:rsidRPr="0089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г.</w:t>
      </w:r>
    </w:p>
    <w:p w:rsidR="00894070" w:rsidRPr="005E4FDA" w:rsidRDefault="00894070" w:rsidP="005E4FDA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DA">
        <w:rPr>
          <w:rFonts w:ascii="Times New Roman" w:eastAsia="Times New Roman" w:hAnsi="Times New Roman" w:cs="Times New Roman"/>
          <w:b/>
          <w:lang w:eastAsia="ru-RU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5E4FDA">
        <w:rPr>
          <w:rFonts w:ascii="Times New Roman" w:eastAsia="Times New Roman" w:hAnsi="Times New Roman" w:cs="Times New Roman"/>
          <w:b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b/>
          <w:lang w:eastAsia="ru-RU"/>
        </w:rPr>
        <w:t>» от 25 декабря 2017 года № 108  "О бюджете муниципального образования сельское поселение  «</w:t>
      </w:r>
      <w:proofErr w:type="spellStart"/>
      <w:r w:rsidRPr="005E4FDA">
        <w:rPr>
          <w:rFonts w:ascii="Times New Roman" w:eastAsia="Times New Roman" w:hAnsi="Times New Roman" w:cs="Times New Roman"/>
          <w:b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b/>
          <w:lang w:eastAsia="ru-RU"/>
        </w:rPr>
        <w:t xml:space="preserve"> » на 2018 год и плановый период 2019 и 2020 годов»</w:t>
      </w:r>
    </w:p>
    <w:p w:rsidR="00894070" w:rsidRPr="005E4FDA" w:rsidRDefault="005E4FDA" w:rsidP="005E4F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19"/>
      <w:bookmarkEnd w:id="1"/>
      <w:r w:rsidRPr="005E4FDA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94070" w:rsidRPr="005E4FDA">
        <w:rPr>
          <w:rFonts w:ascii="Times New Roman" w:eastAsia="Times New Roman" w:hAnsi="Times New Roman" w:cs="Times New Roman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="00894070"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="00894070" w:rsidRPr="005E4FDA">
        <w:rPr>
          <w:rFonts w:ascii="Times New Roman" w:eastAsia="Times New Roman" w:hAnsi="Times New Roman" w:cs="Times New Roman"/>
          <w:lang w:eastAsia="ru-RU"/>
        </w:rPr>
        <w:t xml:space="preserve">» Совет депутатов  </w:t>
      </w:r>
      <w:proofErr w:type="gramStart"/>
      <w:r w:rsidR="00894070" w:rsidRPr="005E4FD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894070" w:rsidRPr="005E4FDA">
        <w:rPr>
          <w:rFonts w:ascii="Times New Roman" w:eastAsia="Times New Roman" w:hAnsi="Times New Roman" w:cs="Times New Roman"/>
          <w:lang w:eastAsia="ru-RU"/>
        </w:rPr>
        <w:t xml:space="preserve"> е ш а е т :</w:t>
      </w:r>
    </w:p>
    <w:p w:rsidR="00894070" w:rsidRPr="005E4FDA" w:rsidRDefault="005E4FDA" w:rsidP="005E4FDA">
      <w:pPr>
        <w:tabs>
          <w:tab w:val="left" w:pos="709"/>
        </w:tabs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94070" w:rsidRPr="005E4FDA">
        <w:rPr>
          <w:rFonts w:ascii="Times New Roman" w:eastAsia="Times New Roman" w:hAnsi="Times New Roman" w:cs="Times New Roman"/>
          <w:lang w:eastAsia="ru-RU"/>
        </w:rPr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="00894070"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="00894070" w:rsidRPr="005E4FDA">
        <w:rPr>
          <w:rFonts w:ascii="Times New Roman" w:eastAsia="Times New Roman" w:hAnsi="Times New Roman" w:cs="Times New Roman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="00894070"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="00894070" w:rsidRPr="005E4FDA">
        <w:rPr>
          <w:rFonts w:ascii="Times New Roman" w:eastAsia="Times New Roman" w:hAnsi="Times New Roman" w:cs="Times New Roman"/>
          <w:lang w:eastAsia="ru-RU"/>
        </w:rPr>
        <w:t xml:space="preserve">» на 2018 год и плановый период 2019 и 2020 годов»: </w:t>
      </w:r>
    </w:p>
    <w:p w:rsidR="00894070" w:rsidRPr="005E4FDA" w:rsidRDefault="00894070" w:rsidP="00894070">
      <w:pPr>
        <w:numPr>
          <w:ilvl w:val="0"/>
          <w:numId w:val="1"/>
        </w:numPr>
        <w:tabs>
          <w:tab w:val="left" w:pos="142"/>
        </w:tabs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Статья 1. Основные характеристики местного бюджета на 2018 год и плановый период 2019 и 2020 годов изложить в следующей редакции:</w:t>
      </w:r>
    </w:p>
    <w:p w:rsidR="00894070" w:rsidRPr="005E4FDA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1. Утвердить основные характеристики местного бюджета на 2018 год:</w:t>
      </w:r>
    </w:p>
    <w:p w:rsidR="00894070" w:rsidRPr="005E4FDA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1) общий объем доходов в сумме 2876,07826 тыс. рублей, в том числе безвозмездных поступлений в сумме 2486,8 тыс. рублей;</w:t>
      </w:r>
    </w:p>
    <w:p w:rsidR="00894070" w:rsidRPr="005E4FDA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2) общий объем расходов в сумме  3083,26634 тыс. рублей;</w:t>
      </w:r>
    </w:p>
    <w:p w:rsidR="00894070" w:rsidRPr="005E4FDA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3) дефицит местного бюджета в сумме 207,18808 тыс. рублей.</w:t>
      </w: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2. Приложение 4 к решению Совета депутатов муниципального образования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3. Приложение 6 к решению Совета депутатов муниципального образования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4. Приложение 8 к решению Совета депутатов муниципального образования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5. Приложение 10 к решению Совета депутатов муниципального образования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4FDA">
        <w:rPr>
          <w:rFonts w:ascii="Times New Roman" w:eastAsia="Times New Roman" w:hAnsi="Times New Roman" w:cs="Times New Roman"/>
          <w:lang w:eastAsia="ru-RU"/>
        </w:rPr>
        <w:t>6. Приложение 12 к решению Совета депутатов муниципального образования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5E4FDA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5E4FDA">
        <w:rPr>
          <w:rFonts w:ascii="Times New Roman" w:eastAsia="Times New Roman" w:hAnsi="Times New Roman" w:cs="Times New Roman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4070" w:rsidRPr="005E4FDA" w:rsidRDefault="00894070" w:rsidP="00894070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4070" w:rsidRPr="00894070" w:rsidRDefault="00894070" w:rsidP="0089407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894070">
        <w:rPr>
          <w:rFonts w:ascii="Times New Roman" w:eastAsia="Times New Roman" w:hAnsi="Times New Roman" w:cs="Times New Roman"/>
          <w:lang w:eastAsia="ru-RU"/>
        </w:rPr>
        <w:t xml:space="preserve">Глава  муниципального  образования </w:t>
      </w:r>
    </w:p>
    <w:p w:rsidR="00894070" w:rsidRPr="00894070" w:rsidRDefault="00894070" w:rsidP="00894070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894070">
        <w:rPr>
          <w:rFonts w:ascii="Times New Roman" w:eastAsia="Times New Roman" w:hAnsi="Times New Roman" w:cs="Times New Roman"/>
          <w:lang w:eastAsia="ru-RU"/>
        </w:rPr>
        <w:t>сельское поселение «</w:t>
      </w:r>
      <w:proofErr w:type="spellStart"/>
      <w:r w:rsidRPr="00894070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lang w:eastAsia="ru-RU"/>
        </w:rPr>
        <w:t xml:space="preserve">»:                                        </w:t>
      </w:r>
      <w:r w:rsidRPr="00894070">
        <w:rPr>
          <w:rFonts w:ascii="Times New Roman" w:eastAsia="Times New Roman" w:hAnsi="Times New Roman" w:cs="Times New Roman"/>
          <w:lang w:eastAsia="ru-RU"/>
        </w:rPr>
        <w:tab/>
      </w:r>
      <w:r w:rsidRPr="00894070">
        <w:rPr>
          <w:rFonts w:ascii="Times New Roman" w:eastAsia="Times New Roman" w:hAnsi="Times New Roman" w:cs="Times New Roman"/>
          <w:lang w:eastAsia="ru-RU"/>
        </w:rPr>
        <w:tab/>
        <w:t xml:space="preserve">         Иванова Л.В.</w:t>
      </w:r>
    </w:p>
    <w:p w:rsidR="00F11074" w:rsidRDefault="00F11074"/>
    <w:sectPr w:rsidR="00F11074" w:rsidSect="0047288F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BA" w:rsidRDefault="000818BA">
      <w:pPr>
        <w:spacing w:after="0" w:line="240" w:lineRule="auto"/>
      </w:pPr>
      <w:r>
        <w:separator/>
      </w:r>
    </w:p>
  </w:endnote>
  <w:endnote w:type="continuationSeparator" w:id="0">
    <w:p w:rsidR="000818BA" w:rsidRDefault="0008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15" w:rsidRPr="00251215" w:rsidRDefault="00BF1BDD" w:rsidP="0025121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BA" w:rsidRDefault="000818BA">
      <w:pPr>
        <w:spacing w:after="0" w:line="240" w:lineRule="auto"/>
      </w:pPr>
      <w:r>
        <w:separator/>
      </w:r>
    </w:p>
  </w:footnote>
  <w:footnote w:type="continuationSeparator" w:id="0">
    <w:p w:rsidR="000818BA" w:rsidRDefault="0008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08" w:rsidRPr="00251215" w:rsidRDefault="00BF1BDD" w:rsidP="00EE450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372"/>
    <w:multiLevelType w:val="hybridMultilevel"/>
    <w:tmpl w:val="E4C032AE"/>
    <w:lvl w:ilvl="0" w:tplc="66B6B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F7A"/>
    <w:rsid w:val="000818BA"/>
    <w:rsid w:val="002E59FC"/>
    <w:rsid w:val="005E4FDA"/>
    <w:rsid w:val="006948C7"/>
    <w:rsid w:val="008370A0"/>
    <w:rsid w:val="00894070"/>
    <w:rsid w:val="00BF1BDD"/>
    <w:rsid w:val="00EA5F7A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2019-03-12T16:44:00Z</dcterms:created>
  <dcterms:modified xsi:type="dcterms:W3CDTF">2019-03-12T16:44:00Z</dcterms:modified>
</cp:coreProperties>
</file>