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44" w:rsidRPr="008C5D01" w:rsidRDefault="00FF2744" w:rsidP="00FF2744">
      <w:pPr>
        <w:spacing w:after="0"/>
        <w:jc w:val="right"/>
        <w:rPr>
          <w:rFonts w:ascii="Times New Roman" w:hAnsi="Times New Roman" w:cs="Times New Roman"/>
          <w:b/>
          <w:szCs w:val="24"/>
          <w:lang w:val="en-US"/>
        </w:rPr>
      </w:pPr>
    </w:p>
    <w:p w:rsidR="00FF2744" w:rsidRPr="00FF2744" w:rsidRDefault="00FF2744" w:rsidP="00FF274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F2744">
        <w:rPr>
          <w:rFonts w:ascii="Times New Roman" w:hAnsi="Times New Roman" w:cs="Times New Roman"/>
          <w:b/>
          <w:szCs w:val="24"/>
        </w:rPr>
        <w:t xml:space="preserve">Республики Бурятия  </w:t>
      </w:r>
      <w:r w:rsidRPr="00FF2744">
        <w:rPr>
          <w:rFonts w:ascii="Times New Roman" w:hAnsi="Times New Roman" w:cs="Times New Roman"/>
          <w:b/>
          <w:szCs w:val="24"/>
        </w:rPr>
        <w:tab/>
      </w:r>
      <w:proofErr w:type="spellStart"/>
      <w:r w:rsidRPr="00FF2744">
        <w:rPr>
          <w:rFonts w:ascii="Times New Roman" w:hAnsi="Times New Roman" w:cs="Times New Roman"/>
          <w:b/>
          <w:szCs w:val="24"/>
        </w:rPr>
        <w:t>Хоринский</w:t>
      </w:r>
      <w:proofErr w:type="spellEnd"/>
      <w:r w:rsidRPr="00FF2744">
        <w:rPr>
          <w:rFonts w:ascii="Times New Roman" w:hAnsi="Times New Roman" w:cs="Times New Roman"/>
          <w:b/>
          <w:szCs w:val="24"/>
        </w:rPr>
        <w:t xml:space="preserve"> район</w:t>
      </w:r>
      <w:r w:rsidRPr="00FF2744">
        <w:rPr>
          <w:rFonts w:ascii="Times New Roman" w:hAnsi="Times New Roman" w:cs="Times New Roman"/>
          <w:b/>
          <w:szCs w:val="24"/>
        </w:rPr>
        <w:tab/>
      </w:r>
    </w:p>
    <w:p w:rsidR="00FF2744" w:rsidRPr="00FF2744" w:rsidRDefault="00FF2744" w:rsidP="00FF2744">
      <w:pPr>
        <w:tabs>
          <w:tab w:val="center" w:pos="4535"/>
          <w:tab w:val="left" w:pos="8010"/>
        </w:tabs>
        <w:spacing w:after="0"/>
        <w:rPr>
          <w:rFonts w:ascii="Times New Roman" w:hAnsi="Times New Roman" w:cs="Times New Roman"/>
          <w:b/>
          <w:szCs w:val="24"/>
        </w:rPr>
      </w:pPr>
      <w:r w:rsidRPr="00FF2744">
        <w:rPr>
          <w:rFonts w:ascii="Times New Roman" w:hAnsi="Times New Roman" w:cs="Times New Roman"/>
          <w:b/>
          <w:szCs w:val="24"/>
        </w:rPr>
        <w:tab/>
        <w:t>Администрация муниципального образования сельского поселения</w:t>
      </w:r>
      <w:r w:rsidRPr="00FF2744">
        <w:rPr>
          <w:rFonts w:ascii="Times New Roman" w:hAnsi="Times New Roman" w:cs="Times New Roman"/>
          <w:b/>
          <w:szCs w:val="24"/>
        </w:rPr>
        <w:tab/>
      </w:r>
    </w:p>
    <w:p w:rsidR="00FF2744" w:rsidRPr="00FF2744" w:rsidRDefault="00FF2744" w:rsidP="00FF274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F2744">
        <w:rPr>
          <w:rFonts w:ascii="Times New Roman" w:hAnsi="Times New Roman" w:cs="Times New Roman"/>
          <w:b/>
          <w:szCs w:val="24"/>
        </w:rPr>
        <w:t>«</w:t>
      </w:r>
      <w:proofErr w:type="spellStart"/>
      <w:r w:rsidRPr="00FF2744">
        <w:rPr>
          <w:rFonts w:ascii="Times New Roman" w:hAnsi="Times New Roman" w:cs="Times New Roman"/>
          <w:b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b/>
          <w:szCs w:val="24"/>
        </w:rPr>
        <w:t>»</w:t>
      </w:r>
    </w:p>
    <w:p w:rsidR="00FF2744" w:rsidRPr="00FF2744" w:rsidRDefault="00FF2744" w:rsidP="00FF274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671425 РБ, </w:t>
      </w:r>
      <w:proofErr w:type="spellStart"/>
      <w:r w:rsidRPr="00FF2744">
        <w:rPr>
          <w:rFonts w:ascii="Times New Roman" w:hAnsi="Times New Roman" w:cs="Times New Roman"/>
          <w:szCs w:val="24"/>
        </w:rPr>
        <w:t>Хоринский</w:t>
      </w:r>
      <w:proofErr w:type="spellEnd"/>
      <w:r w:rsidRPr="00FF2744">
        <w:rPr>
          <w:rFonts w:ascii="Times New Roman" w:hAnsi="Times New Roman" w:cs="Times New Roman"/>
          <w:szCs w:val="24"/>
        </w:rPr>
        <w:t xml:space="preserve"> район,</w:t>
      </w:r>
    </w:p>
    <w:p w:rsidR="00FF2744" w:rsidRPr="00FF2744" w:rsidRDefault="00FF2744" w:rsidP="00FF2744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FF2744">
        <w:rPr>
          <w:rFonts w:ascii="Times New Roman" w:hAnsi="Times New Roman" w:cs="Times New Roman"/>
          <w:szCs w:val="24"/>
        </w:rPr>
        <w:t>с</w:t>
      </w:r>
      <w:proofErr w:type="gramStart"/>
      <w:r w:rsidRPr="00FF2744">
        <w:rPr>
          <w:rFonts w:ascii="Times New Roman" w:hAnsi="Times New Roman" w:cs="Times New Roman"/>
          <w:szCs w:val="24"/>
        </w:rPr>
        <w:t>.Х</w:t>
      </w:r>
      <w:proofErr w:type="gramEnd"/>
      <w:r w:rsidRPr="00FF2744">
        <w:rPr>
          <w:rFonts w:ascii="Times New Roman" w:hAnsi="Times New Roman" w:cs="Times New Roman"/>
          <w:szCs w:val="24"/>
        </w:rPr>
        <w:t>асурта</w:t>
      </w:r>
      <w:proofErr w:type="spellEnd"/>
      <w:r w:rsidRPr="00FF2744">
        <w:rPr>
          <w:rFonts w:ascii="Times New Roman" w:hAnsi="Times New Roman" w:cs="Times New Roman"/>
          <w:szCs w:val="24"/>
        </w:rPr>
        <w:t>, ул.Центральная,108</w:t>
      </w:r>
      <w:r w:rsidRPr="00FF2744">
        <w:rPr>
          <w:rFonts w:ascii="Times New Roman" w:hAnsi="Times New Roman" w:cs="Times New Roman"/>
          <w:szCs w:val="24"/>
        </w:rPr>
        <w:tab/>
      </w:r>
      <w:r w:rsidRPr="00FF2744">
        <w:rPr>
          <w:rFonts w:ascii="Times New Roman" w:hAnsi="Times New Roman" w:cs="Times New Roman"/>
          <w:szCs w:val="24"/>
        </w:rPr>
        <w:tab/>
      </w:r>
      <w:r w:rsidRPr="00FF2744">
        <w:rPr>
          <w:rFonts w:ascii="Times New Roman" w:hAnsi="Times New Roman" w:cs="Times New Roman"/>
          <w:szCs w:val="24"/>
        </w:rPr>
        <w:tab/>
      </w:r>
      <w:r w:rsidRPr="00FF2744">
        <w:rPr>
          <w:rFonts w:ascii="Times New Roman" w:hAnsi="Times New Roman" w:cs="Times New Roman"/>
          <w:szCs w:val="24"/>
        </w:rPr>
        <w:tab/>
        <w:t xml:space="preserve">   тел.(факс) 8(30148)26-1-66</w:t>
      </w:r>
    </w:p>
    <w:p w:rsidR="00FF2744" w:rsidRPr="00FF2744" w:rsidRDefault="00FF2744" w:rsidP="00FF274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pStyle w:val="a7"/>
        <w:rPr>
          <w:b/>
          <w:sz w:val="24"/>
          <w:szCs w:val="24"/>
        </w:rPr>
      </w:pPr>
    </w:p>
    <w:p w:rsidR="00FF2744" w:rsidRPr="00FF2744" w:rsidRDefault="00FF2744" w:rsidP="00FF2744">
      <w:pPr>
        <w:pStyle w:val="a7"/>
        <w:jc w:val="center"/>
        <w:rPr>
          <w:b/>
          <w:sz w:val="24"/>
          <w:szCs w:val="24"/>
        </w:rPr>
      </w:pPr>
    </w:p>
    <w:p w:rsidR="00FF2744" w:rsidRPr="00FF2744" w:rsidRDefault="00FF2744" w:rsidP="00FF2744">
      <w:pPr>
        <w:pStyle w:val="a7"/>
        <w:jc w:val="center"/>
        <w:rPr>
          <w:b/>
          <w:sz w:val="24"/>
          <w:szCs w:val="24"/>
        </w:rPr>
      </w:pPr>
      <w:r w:rsidRPr="00FF2744">
        <w:rPr>
          <w:b/>
          <w:sz w:val="24"/>
          <w:szCs w:val="24"/>
        </w:rPr>
        <w:t>ПОСТАНОВЛЕНИЕ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8C5D01" w:rsidP="00FF274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№</w:t>
      </w:r>
      <w:r>
        <w:rPr>
          <w:rFonts w:ascii="Times New Roman" w:hAnsi="Times New Roman" w:cs="Times New Roman"/>
          <w:szCs w:val="24"/>
          <w:lang w:val="en-US"/>
        </w:rPr>
        <w:t>33</w:t>
      </w:r>
      <w:r w:rsidR="00FF2744" w:rsidRPr="00FF2744">
        <w:rPr>
          <w:rFonts w:ascii="Times New Roman" w:hAnsi="Times New Roman" w:cs="Times New Roman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от «</w:t>
      </w:r>
      <w:r>
        <w:rPr>
          <w:rFonts w:ascii="Times New Roman" w:hAnsi="Times New Roman" w:cs="Times New Roman"/>
          <w:szCs w:val="24"/>
          <w:lang w:val="en-US"/>
        </w:rPr>
        <w:t>14</w:t>
      </w:r>
      <w:r>
        <w:rPr>
          <w:rFonts w:ascii="Times New Roman" w:hAnsi="Times New Roman" w:cs="Times New Roman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октября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="00FF2744" w:rsidRPr="00FF2744">
        <w:rPr>
          <w:rFonts w:ascii="Times New Roman" w:hAnsi="Times New Roman" w:cs="Times New Roman"/>
          <w:szCs w:val="24"/>
        </w:rPr>
        <w:t>2016 г.</w:t>
      </w:r>
    </w:p>
    <w:p w:rsidR="00FF2744" w:rsidRPr="00FF2744" w:rsidRDefault="00FF2744" w:rsidP="00FF2744">
      <w:pPr>
        <w:spacing w:after="0"/>
        <w:jc w:val="center"/>
        <w:rPr>
          <w:rFonts w:ascii="Times New Roman" w:hAnsi="Times New Roman" w:cs="Times New Roman"/>
          <w:bCs/>
          <w:szCs w:val="24"/>
        </w:rPr>
      </w:pPr>
    </w:p>
    <w:p w:rsidR="00FF2744" w:rsidRPr="00FF2744" w:rsidRDefault="00FF2744" w:rsidP="00FF2744">
      <w:pPr>
        <w:spacing w:after="0"/>
        <w:jc w:val="center"/>
        <w:rPr>
          <w:rFonts w:ascii="Times New Roman" w:hAnsi="Times New Roman" w:cs="Times New Roman"/>
          <w:bCs/>
          <w:szCs w:val="24"/>
        </w:rPr>
      </w:pPr>
    </w:p>
    <w:p w:rsidR="00FF2744" w:rsidRPr="000D72FF" w:rsidRDefault="00FF2744" w:rsidP="00FF274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FF2744">
        <w:rPr>
          <w:rFonts w:ascii="Times New Roman" w:hAnsi="Times New Roman" w:cs="Times New Roman"/>
          <w:b/>
          <w:bCs/>
          <w:szCs w:val="24"/>
        </w:rPr>
        <w:t xml:space="preserve">«Об утверждении Административного регламента </w:t>
      </w:r>
      <w:r w:rsidRPr="00FF2744">
        <w:rPr>
          <w:rFonts w:ascii="Times New Roman" w:hAnsi="Times New Roman" w:cs="Times New Roman"/>
          <w:b/>
          <w:bCs/>
          <w:color w:val="000000"/>
          <w:szCs w:val="24"/>
        </w:rPr>
        <w:t xml:space="preserve">предоставления </w:t>
      </w:r>
      <w:r w:rsidRPr="00FF2744">
        <w:rPr>
          <w:rFonts w:ascii="Times New Roman" w:hAnsi="Times New Roman" w:cs="Times New Roman"/>
          <w:b/>
          <w:szCs w:val="24"/>
        </w:rPr>
        <w:t>администрацией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b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b/>
          <w:szCs w:val="24"/>
        </w:rPr>
        <w:t xml:space="preserve">» </w:t>
      </w:r>
      <w:r w:rsidRPr="00FF2744">
        <w:rPr>
          <w:rFonts w:ascii="Times New Roman" w:hAnsi="Times New Roman" w:cs="Times New Roman"/>
          <w:b/>
          <w:bCs/>
          <w:color w:val="000000"/>
          <w:szCs w:val="24"/>
        </w:rPr>
        <w:t>муниципальной услуги</w:t>
      </w:r>
      <w:r w:rsidRPr="00FF2744">
        <w:rPr>
          <w:rFonts w:ascii="Times New Roman" w:hAnsi="Times New Roman" w:cs="Times New Roman"/>
          <w:b/>
          <w:bCs/>
          <w:szCs w:val="24"/>
        </w:rPr>
        <w:t xml:space="preserve"> «Выдача разрешений на проведение земляных работ»»</w:t>
      </w:r>
    </w:p>
    <w:p w:rsidR="00FF2744" w:rsidRPr="000D72FF" w:rsidRDefault="00FF2744" w:rsidP="00FF274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FF2744" w:rsidRPr="000D72FF" w:rsidRDefault="00FF2744" w:rsidP="00FF2744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FF2744" w:rsidRPr="00FF2744" w:rsidRDefault="00FF2744" w:rsidP="00FF2744">
      <w:pPr>
        <w:spacing w:after="0"/>
        <w:ind w:firstLine="72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</w:t>
      </w:r>
      <w:r w:rsidRPr="00FF2744">
        <w:rPr>
          <w:rFonts w:ascii="Times New Roman" w:hAnsi="Times New Roman" w:cs="Times New Roman"/>
          <w:szCs w:val="24"/>
        </w:rPr>
        <w:t>Федеральны</w:t>
      </w:r>
      <w:r w:rsidRPr="00FF2744">
        <w:rPr>
          <w:rFonts w:ascii="Times New Roman" w:hAnsi="Times New Roman" w:cs="Times New Roman"/>
        </w:rPr>
        <w:t>м</w:t>
      </w:r>
      <w:r w:rsidRPr="00FF2744">
        <w:rPr>
          <w:rFonts w:ascii="Times New Roman" w:hAnsi="Times New Roman" w:cs="Times New Roman"/>
          <w:szCs w:val="24"/>
        </w:rPr>
        <w:t xml:space="preserve"> закон</w:t>
      </w:r>
      <w:r w:rsidRPr="00FF2744">
        <w:rPr>
          <w:rFonts w:ascii="Times New Roman" w:hAnsi="Times New Roman" w:cs="Times New Roman"/>
        </w:rPr>
        <w:t>ом</w:t>
      </w:r>
      <w:r w:rsidRPr="00FF2744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FF2744">
        <w:rPr>
          <w:rFonts w:ascii="Times New Roman" w:hAnsi="Times New Roman" w:cs="Times New Roman"/>
          <w:szCs w:val="24"/>
        </w:rPr>
        <w:t>от</w:t>
      </w:r>
      <w:proofErr w:type="gramEnd"/>
      <w:r w:rsidRPr="00FF2744">
        <w:rPr>
          <w:rFonts w:ascii="Times New Roman" w:hAnsi="Times New Roman" w:cs="Times New Roman"/>
          <w:szCs w:val="24"/>
        </w:rPr>
        <w:t xml:space="preserve"> 27.07.2010 №210-ФЗ «Об организации предоставления государственных и муниципальных услуг», </w:t>
      </w:r>
      <w:proofErr w:type="spellStart"/>
      <w:proofErr w:type="gramStart"/>
      <w:r w:rsidRPr="00FF2744">
        <w:rPr>
          <w:rFonts w:ascii="Times New Roman" w:hAnsi="Times New Roman" w:cs="Times New Roman"/>
          <w:b/>
          <w:szCs w:val="24"/>
        </w:rPr>
        <w:t>п</w:t>
      </w:r>
      <w:proofErr w:type="spellEnd"/>
      <w:proofErr w:type="gramEnd"/>
      <w:r w:rsidRPr="00FF2744">
        <w:rPr>
          <w:rFonts w:ascii="Times New Roman" w:hAnsi="Times New Roman" w:cs="Times New Roman"/>
          <w:b/>
          <w:szCs w:val="24"/>
        </w:rPr>
        <w:t xml:space="preserve"> о с т а </w:t>
      </w:r>
      <w:proofErr w:type="spellStart"/>
      <w:r w:rsidRPr="00FF2744">
        <w:rPr>
          <w:rFonts w:ascii="Times New Roman" w:hAnsi="Times New Roman" w:cs="Times New Roman"/>
          <w:b/>
          <w:szCs w:val="24"/>
        </w:rPr>
        <w:t>н</w:t>
      </w:r>
      <w:proofErr w:type="spellEnd"/>
      <w:r w:rsidRPr="00FF2744">
        <w:rPr>
          <w:rFonts w:ascii="Times New Roman" w:hAnsi="Times New Roman" w:cs="Times New Roman"/>
          <w:b/>
          <w:szCs w:val="24"/>
        </w:rPr>
        <w:t xml:space="preserve"> о в л я е т</w:t>
      </w:r>
      <w:r w:rsidRPr="00FF2744">
        <w:rPr>
          <w:rFonts w:ascii="Times New Roman" w:hAnsi="Times New Roman" w:cs="Times New Roman"/>
          <w:szCs w:val="24"/>
        </w:rPr>
        <w:t>: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1. Утвердить Административный регламент по предоставлению Администрацией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  муниципальной услуги «Выдача разрешений на проведение земляных работ» (приложение).</w:t>
      </w:r>
    </w:p>
    <w:p w:rsidR="00FF2744" w:rsidRPr="00FF2744" w:rsidRDefault="00FF2744" w:rsidP="00FF27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2744">
        <w:rPr>
          <w:rFonts w:ascii="Times New Roman" w:hAnsi="Times New Roman" w:cs="Times New Roman"/>
          <w:b w:val="0"/>
          <w:szCs w:val="24"/>
        </w:rPr>
        <w:t>2.</w:t>
      </w:r>
      <w:r w:rsidRPr="00FF2744">
        <w:rPr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 обнародовать в общественных местах путем вывешивания текста на информационных стендах для объявлений  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b w:val="0"/>
          <w:sz w:val="24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b w:val="0"/>
          <w:sz w:val="24"/>
          <w:szCs w:val="24"/>
        </w:rPr>
        <w:t>» и разместить на официальном сайте администрации муниципального образования сельское поселение «</w:t>
      </w:r>
      <w:proofErr w:type="spellStart"/>
      <w:r w:rsidRPr="00FF2744">
        <w:rPr>
          <w:rFonts w:ascii="Times New Roman" w:hAnsi="Times New Roman" w:cs="Times New Roman"/>
          <w:b w:val="0"/>
          <w:sz w:val="24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b w:val="0"/>
          <w:sz w:val="24"/>
          <w:szCs w:val="24"/>
        </w:rPr>
        <w:t xml:space="preserve">» - </w:t>
      </w:r>
      <w:hyperlink r:id="rId5" w:history="1">
        <w:r w:rsidRPr="00FF2744">
          <w:rPr>
            <w:rStyle w:val="a3"/>
            <w:rFonts w:ascii="Times New Roman" w:hAnsi="Times New Roman" w:cs="Times New Roman"/>
            <w:b w:val="0"/>
            <w:sz w:val="24"/>
            <w:lang w:val="en-US"/>
          </w:rPr>
          <w:t>www</w:t>
        </w:r>
        <w:r w:rsidRPr="00FF2744">
          <w:rPr>
            <w:rStyle w:val="a3"/>
            <w:rFonts w:ascii="Times New Roman" w:hAnsi="Times New Roman" w:cs="Times New Roman"/>
            <w:b w:val="0"/>
            <w:sz w:val="24"/>
          </w:rPr>
          <w:t>.</w:t>
        </w:r>
        <w:proofErr w:type="spellStart"/>
        <w:r w:rsidRPr="00FF2744">
          <w:rPr>
            <w:rStyle w:val="a3"/>
            <w:rFonts w:ascii="Times New Roman" w:hAnsi="Times New Roman" w:cs="Times New Roman"/>
            <w:b w:val="0"/>
            <w:sz w:val="24"/>
            <w:lang w:val="en-US"/>
          </w:rPr>
          <w:t>khasurta</w:t>
        </w:r>
        <w:proofErr w:type="spellEnd"/>
        <w:r w:rsidRPr="00FF2744">
          <w:rPr>
            <w:rStyle w:val="a3"/>
            <w:rFonts w:ascii="Times New Roman" w:hAnsi="Times New Roman" w:cs="Times New Roman"/>
            <w:b w:val="0"/>
            <w:sz w:val="24"/>
          </w:rPr>
          <w:t>.</w:t>
        </w:r>
        <w:proofErr w:type="spellStart"/>
        <w:r w:rsidRPr="00FF2744">
          <w:rPr>
            <w:rStyle w:val="a3"/>
            <w:rFonts w:ascii="Times New Roman" w:hAnsi="Times New Roman" w:cs="Times New Roman"/>
            <w:b w:val="0"/>
            <w:sz w:val="24"/>
            <w:lang w:val="en-US"/>
          </w:rPr>
          <w:t>ru</w:t>
        </w:r>
        <w:proofErr w:type="spellEnd"/>
      </w:hyperlink>
      <w:r w:rsidRPr="00FF2744">
        <w:rPr>
          <w:rFonts w:ascii="Times New Roman" w:hAnsi="Times New Roman" w:cs="Times New Roman"/>
          <w:b w:val="0"/>
          <w:sz w:val="24"/>
          <w:szCs w:val="24"/>
        </w:rPr>
        <w:t xml:space="preserve">  (раздел – документы) в сети Интернет.</w:t>
      </w:r>
    </w:p>
    <w:p w:rsidR="00FF2744" w:rsidRPr="00FF2744" w:rsidRDefault="00FF2744" w:rsidP="00FF2744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3.</w:t>
      </w:r>
      <w:r w:rsidRPr="00FF2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74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дня его официального обнародования.</w:t>
      </w: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744">
        <w:rPr>
          <w:rFonts w:ascii="Times New Roman" w:hAnsi="Times New Roman" w:cs="Times New Roman"/>
          <w:color w:val="000000"/>
          <w:szCs w:val="24"/>
        </w:rPr>
        <w:t>Глава муниципального образования</w:t>
      </w:r>
    </w:p>
    <w:p w:rsidR="00FF2744" w:rsidRPr="00FF2744" w:rsidRDefault="00FF2744" w:rsidP="00FF2744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FF2744">
        <w:rPr>
          <w:rFonts w:ascii="Times New Roman" w:hAnsi="Times New Roman" w:cs="Times New Roman"/>
          <w:color w:val="000000"/>
          <w:szCs w:val="24"/>
        </w:rPr>
        <w:t>сельское поселение «</w:t>
      </w:r>
      <w:proofErr w:type="spellStart"/>
      <w:r w:rsidRPr="00FF2744">
        <w:rPr>
          <w:rFonts w:ascii="Times New Roman" w:hAnsi="Times New Roman" w:cs="Times New Roman"/>
          <w:color w:val="000000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color w:val="000000"/>
          <w:szCs w:val="24"/>
        </w:rPr>
        <w:t>»                                     Л.В. Иванова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D72FF" w:rsidRPr="000367E7" w:rsidRDefault="000D72FF" w:rsidP="000D72FF">
      <w:pPr>
        <w:tabs>
          <w:tab w:val="num" w:pos="7700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0"/>
        </w:rPr>
      </w:pPr>
    </w:p>
    <w:p w:rsidR="00FF2744" w:rsidRPr="00FF2744" w:rsidRDefault="00FF2744" w:rsidP="000D72FF">
      <w:pPr>
        <w:tabs>
          <w:tab w:val="num" w:pos="7700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FF2744" w:rsidRPr="00FF2744" w:rsidRDefault="00FF2744" w:rsidP="00FF2744">
      <w:pPr>
        <w:tabs>
          <w:tab w:val="num" w:pos="7700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 к постановлению Администрации</w:t>
      </w:r>
    </w:p>
    <w:p w:rsidR="00FF2744" w:rsidRPr="00FF2744" w:rsidRDefault="00FF2744" w:rsidP="00FF2744">
      <w:pPr>
        <w:tabs>
          <w:tab w:val="num" w:pos="7700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муниципального образования сельского поселения</w:t>
      </w:r>
    </w:p>
    <w:p w:rsidR="00FF2744" w:rsidRPr="00FF2744" w:rsidRDefault="00FF2744" w:rsidP="00FF2744">
      <w:pPr>
        <w:tabs>
          <w:tab w:val="num" w:pos="7700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 xml:space="preserve">» </w:t>
      </w:r>
    </w:p>
    <w:p w:rsidR="00FF2744" w:rsidRPr="00FF2744" w:rsidRDefault="008C5D01" w:rsidP="00FF2744">
      <w:pPr>
        <w:tabs>
          <w:tab w:val="num" w:pos="7700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«14» октября 2016 г. № «33</w:t>
      </w:r>
      <w:r w:rsidR="00FF2744" w:rsidRPr="00FF2744">
        <w:rPr>
          <w:rFonts w:ascii="Times New Roman" w:hAnsi="Times New Roman" w:cs="Times New Roman"/>
          <w:szCs w:val="24"/>
        </w:rPr>
        <w:t>»</w:t>
      </w:r>
    </w:p>
    <w:p w:rsidR="00FF2744" w:rsidRPr="00FF2744" w:rsidRDefault="00FF2744" w:rsidP="00FF2744">
      <w:pPr>
        <w:tabs>
          <w:tab w:val="num" w:pos="7700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274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2744">
        <w:rPr>
          <w:rFonts w:ascii="Times New Roman" w:hAnsi="Times New Roman" w:cs="Times New Roman"/>
          <w:b/>
          <w:sz w:val="28"/>
          <w:szCs w:val="28"/>
        </w:rPr>
        <w:t>предоставления Администрацией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FF2744">
        <w:rPr>
          <w:rFonts w:ascii="Times New Roman" w:hAnsi="Times New Roman" w:cs="Times New Roman"/>
          <w:b/>
          <w:sz w:val="28"/>
          <w:szCs w:val="28"/>
        </w:rPr>
        <w:t>»</w:t>
      </w:r>
      <w:r w:rsidRPr="00FF2744">
        <w:rPr>
          <w:rFonts w:ascii="Times New Roman" w:hAnsi="Times New Roman" w:cs="Times New Roman"/>
          <w:szCs w:val="24"/>
        </w:rPr>
        <w:t xml:space="preserve">  </w:t>
      </w:r>
      <w:r w:rsidRPr="00FF2744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2744">
        <w:rPr>
          <w:rFonts w:ascii="Times New Roman" w:hAnsi="Times New Roman" w:cs="Times New Roman"/>
          <w:b/>
          <w:sz w:val="28"/>
          <w:szCs w:val="28"/>
        </w:rPr>
        <w:t>«Выдача разрешений на проведение земляных работ»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2744" w:rsidRPr="00FF2744" w:rsidRDefault="00FF2744" w:rsidP="00FF27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FF2744" w:rsidRPr="00FF2744" w:rsidRDefault="00FF2744" w:rsidP="00FF27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F274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F2744" w:rsidRPr="00FF2744" w:rsidRDefault="00FF2744" w:rsidP="00FF27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1.1. </w:t>
      </w:r>
      <w:proofErr w:type="gramStart"/>
      <w:r w:rsidRPr="00FF2744">
        <w:rPr>
          <w:rFonts w:ascii="Times New Roman" w:hAnsi="Times New Roman" w:cs="Times New Roman"/>
          <w:szCs w:val="24"/>
        </w:rPr>
        <w:t>Настоящий Административный регламент предоставления Администрацией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   муниципальной услуги «Выдача разрешений на проведение земляных работ»</w:t>
      </w:r>
      <w:r w:rsidRPr="00FF2744">
        <w:rPr>
          <w:rFonts w:ascii="Times New Roman" w:hAnsi="Times New Roman" w:cs="Times New Roman"/>
          <w:bCs/>
          <w:szCs w:val="24"/>
        </w:rPr>
        <w:t xml:space="preserve"> (далее – Регламент) определяет порядок организации работы Администрации </w:t>
      </w:r>
      <w:r w:rsidRPr="00FF2744">
        <w:rPr>
          <w:rFonts w:ascii="Times New Roman" w:hAnsi="Times New Roman" w:cs="Times New Roman"/>
          <w:szCs w:val="24"/>
        </w:rPr>
        <w:t>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 по выдаче разрешений на проведение земляных работ (далее – Муниципальная услуга),</w:t>
      </w:r>
      <w:r w:rsidRPr="00FF2744">
        <w:rPr>
          <w:rFonts w:ascii="Times New Roman" w:hAnsi="Times New Roman" w:cs="Times New Roman"/>
          <w:bCs/>
          <w:szCs w:val="24"/>
        </w:rPr>
        <w:t xml:space="preserve"> предусматривает оптимизацию (повышение качества) выполняемых административных процедур, устанавливает состав, последовательность, и сроки их выполнения, требования к порядку их проведения.</w:t>
      </w:r>
      <w:proofErr w:type="gramEnd"/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F2744">
        <w:rPr>
          <w:rFonts w:ascii="Times New Roman" w:hAnsi="Times New Roman" w:cs="Times New Roman"/>
          <w:szCs w:val="24"/>
          <w:shd w:val="clear" w:color="auto" w:fill="FFFFFF"/>
        </w:rPr>
        <w:t xml:space="preserve">1.2. Цель разработки Регламента: реализация права граждан на обращение в органы местного самоуправления и повышение качества рассмотрения таких обращений в Администрацию </w:t>
      </w:r>
      <w:r w:rsidRPr="00FF2744">
        <w:rPr>
          <w:rFonts w:ascii="Times New Roman" w:hAnsi="Times New Roman" w:cs="Times New Roman"/>
          <w:szCs w:val="24"/>
        </w:rPr>
        <w:t>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</w:t>
      </w:r>
      <w:r w:rsidRPr="00FF2744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F2744">
        <w:rPr>
          <w:rFonts w:ascii="Times New Roman" w:hAnsi="Times New Roman" w:cs="Times New Roman"/>
          <w:szCs w:val="24"/>
          <w:shd w:val="clear" w:color="auto" w:fill="FFFFFF"/>
        </w:rPr>
        <w:t>1.3. Настоящий Регламент устанавливает требования к предоставлению муниципальной услуги.</w:t>
      </w: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F2744">
        <w:rPr>
          <w:rFonts w:ascii="Times New Roman" w:hAnsi="Times New Roman" w:cs="Times New Roman"/>
          <w:szCs w:val="24"/>
          <w:shd w:val="clear" w:color="auto" w:fill="FFFFFF"/>
        </w:rPr>
        <w:t>1.4. Получателем муниципальной услуги могут быть юридические лица, индивидуальные предприниматели и физические лица (далее – Заявители).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Cs w:val="20"/>
        </w:rPr>
      </w:pPr>
      <w:r w:rsidRPr="00FF2744">
        <w:rPr>
          <w:rFonts w:ascii="Times New Roman" w:hAnsi="Times New Roman" w:cs="Times New Roman"/>
          <w:bCs/>
        </w:rPr>
        <w:t xml:space="preserve">1.5. Муниципальная услуга предоставляется Администрацией </w:t>
      </w:r>
      <w:r w:rsidRPr="00FF2744">
        <w:rPr>
          <w:rFonts w:ascii="Times New Roman" w:hAnsi="Times New Roman" w:cs="Times New Roman"/>
          <w:szCs w:val="24"/>
        </w:rPr>
        <w:t>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 xml:space="preserve">»  </w:t>
      </w:r>
      <w:r w:rsidRPr="00FF2744">
        <w:rPr>
          <w:rFonts w:ascii="Times New Roman" w:hAnsi="Times New Roman" w:cs="Times New Roman"/>
          <w:bCs/>
        </w:rPr>
        <w:t xml:space="preserve"> (далее – Администрация). 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</w:rPr>
      </w:pPr>
      <w:r w:rsidRPr="00FF2744">
        <w:rPr>
          <w:rFonts w:ascii="Times New Roman" w:hAnsi="Times New Roman" w:cs="Times New Roman"/>
          <w:bCs/>
        </w:rPr>
        <w:t xml:space="preserve">Структурным подразделением Администрации, ответственным за предоставление муниципальной услуги, является специалисты </w:t>
      </w:r>
      <w:r w:rsidRPr="00FF2744">
        <w:rPr>
          <w:rFonts w:ascii="Times New Roman" w:hAnsi="Times New Roman" w:cs="Times New Roman"/>
          <w:szCs w:val="24"/>
        </w:rPr>
        <w:t>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</w:t>
      </w:r>
      <w:r w:rsidRPr="00FF2744">
        <w:rPr>
          <w:rFonts w:ascii="Times New Roman" w:hAnsi="Times New Roman" w:cs="Times New Roman"/>
          <w:bCs/>
        </w:rPr>
        <w:t xml:space="preserve">. </w:t>
      </w:r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1.6. Место нахождения Администрации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 w:val="24"/>
          <w:szCs w:val="24"/>
        </w:rPr>
        <w:t xml:space="preserve">» (далее – Администрация): Республика Бурятия, </w:t>
      </w:r>
      <w:proofErr w:type="spellStart"/>
      <w:r w:rsidRPr="00FF2744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FF274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FF2744"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 w:rsidRPr="00FF2744">
        <w:rPr>
          <w:rFonts w:ascii="Times New Roman" w:hAnsi="Times New Roman" w:cs="Times New Roman"/>
          <w:sz w:val="24"/>
          <w:szCs w:val="24"/>
        </w:rPr>
        <w:t>, ул. Центральная, д. 108</w:t>
      </w:r>
    </w:p>
    <w:p w:rsidR="00FF2744" w:rsidRPr="00FF2744" w:rsidRDefault="00FF2744" w:rsidP="00FF2744">
      <w:pPr>
        <w:autoSpaceDE w:val="0"/>
        <w:autoSpaceDN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График работы Администрации: </w:t>
      </w:r>
    </w:p>
    <w:p w:rsidR="00FF2744" w:rsidRPr="00FF2744" w:rsidRDefault="000367E7" w:rsidP="00FF2744">
      <w:pPr>
        <w:autoSpaceDE w:val="0"/>
        <w:autoSpaceDN w:val="0"/>
        <w:spacing w:after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Понедельник – четверг:   8.3</w:t>
      </w:r>
      <w:r w:rsidR="00FF2744" w:rsidRPr="00FF2744">
        <w:rPr>
          <w:rFonts w:ascii="Times New Roman" w:hAnsi="Times New Roman" w:cs="Times New Roman"/>
          <w:szCs w:val="24"/>
        </w:rPr>
        <w:t>0 -17.00</w:t>
      </w:r>
      <w:r>
        <w:rPr>
          <w:rFonts w:ascii="Times New Roman" w:hAnsi="Times New Roman" w:cs="Times New Roman"/>
          <w:szCs w:val="24"/>
        </w:rPr>
        <w:t>;</w:t>
      </w:r>
    </w:p>
    <w:p w:rsidR="00FF2744" w:rsidRPr="00FF2744" w:rsidRDefault="000367E7" w:rsidP="00FF2744">
      <w:pPr>
        <w:autoSpaceDE w:val="0"/>
        <w:autoSpaceDN w:val="0"/>
        <w:spacing w:after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Пятница:      8.3</w:t>
      </w:r>
      <w:r w:rsidR="00FF2744" w:rsidRPr="00FF2744">
        <w:rPr>
          <w:rFonts w:ascii="Times New Roman" w:hAnsi="Times New Roman" w:cs="Times New Roman"/>
          <w:szCs w:val="24"/>
        </w:rPr>
        <w:t>0 -16.00</w:t>
      </w:r>
      <w:r>
        <w:rPr>
          <w:rFonts w:ascii="Times New Roman" w:hAnsi="Times New Roman" w:cs="Times New Roman"/>
          <w:szCs w:val="24"/>
        </w:rPr>
        <w:t>; перерыв на обед: 12.00 -13.00ч.;</w:t>
      </w:r>
    </w:p>
    <w:p w:rsidR="00FF2744" w:rsidRPr="00FF2744" w:rsidRDefault="00FF2744" w:rsidP="00FF2744">
      <w:pPr>
        <w:autoSpaceDE w:val="0"/>
        <w:autoSpaceDN w:val="0"/>
        <w:spacing w:after="0"/>
        <w:ind w:firstLine="708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Суббота, воскресенье:      выходной день.</w:t>
      </w:r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1.7. Справочный телефон (факс) Администрации 83014826166, адрес электронной почты (</w:t>
      </w:r>
      <w:r w:rsidRPr="00FF274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F2744">
        <w:rPr>
          <w:rFonts w:ascii="Times New Roman" w:hAnsi="Times New Roman" w:cs="Times New Roman"/>
          <w:sz w:val="24"/>
          <w:szCs w:val="24"/>
        </w:rPr>
        <w:t>-</w:t>
      </w:r>
      <w:r w:rsidRPr="00FF274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F2744">
        <w:rPr>
          <w:rFonts w:ascii="Times New Roman" w:hAnsi="Times New Roman" w:cs="Times New Roman"/>
          <w:sz w:val="24"/>
          <w:szCs w:val="24"/>
        </w:rPr>
        <w:t xml:space="preserve">): </w:t>
      </w:r>
      <w:hyperlink r:id="rId6" w:history="1">
        <w:r w:rsidRPr="00FF2744">
          <w:rPr>
            <w:rStyle w:val="a3"/>
            <w:rFonts w:ascii="Times New Roman" w:hAnsi="Times New Roman" w:cs="Times New Roman"/>
            <w:sz w:val="24"/>
            <w:lang w:val="en-US"/>
          </w:rPr>
          <w:t>lubovvladim</w:t>
        </w:r>
        <w:r w:rsidRPr="00FF2744">
          <w:rPr>
            <w:rStyle w:val="a3"/>
            <w:rFonts w:ascii="Times New Roman" w:hAnsi="Times New Roman" w:cs="Times New Roman"/>
            <w:sz w:val="24"/>
          </w:rPr>
          <w:t>2015@</w:t>
        </w:r>
        <w:r w:rsidRPr="00FF2744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Pr="00FF2744">
          <w:rPr>
            <w:rStyle w:val="a3"/>
            <w:rFonts w:ascii="Times New Roman" w:hAnsi="Times New Roman" w:cs="Times New Roman"/>
            <w:sz w:val="24"/>
          </w:rPr>
          <w:t>.</w:t>
        </w:r>
        <w:r w:rsidRPr="00FF2744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FF2744">
        <w:rPr>
          <w:rFonts w:ascii="Times New Roman" w:hAnsi="Times New Roman" w:cs="Times New Roman"/>
          <w:sz w:val="24"/>
          <w:szCs w:val="24"/>
        </w:rPr>
        <w:t>.</w:t>
      </w:r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 xml:space="preserve">1.8. Адрес официального сайта Администрации в сети Интернет: </w:t>
      </w:r>
      <w:hyperlink r:id="rId7" w:history="1">
        <w:r w:rsidRPr="00FF2744">
          <w:rPr>
            <w:rStyle w:val="a3"/>
            <w:rFonts w:ascii="Times New Roman" w:hAnsi="Times New Roman" w:cs="Times New Roman"/>
            <w:sz w:val="24"/>
          </w:rPr>
          <w:t>http://www.</w:t>
        </w:r>
        <w:proofErr w:type="spellStart"/>
        <w:r w:rsidRPr="00FF2744">
          <w:rPr>
            <w:rStyle w:val="a3"/>
            <w:rFonts w:ascii="Times New Roman" w:hAnsi="Times New Roman" w:cs="Times New Roman"/>
            <w:sz w:val="24"/>
            <w:lang w:val="en-US"/>
          </w:rPr>
          <w:t>khasurta</w:t>
        </w:r>
        <w:proofErr w:type="spellEnd"/>
        <w:r w:rsidRPr="00FF2744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FF2744">
          <w:rPr>
            <w:rStyle w:val="a3"/>
            <w:rFonts w:ascii="Times New Roman" w:hAnsi="Times New Roman" w:cs="Times New Roman"/>
            <w:sz w:val="24"/>
          </w:rPr>
          <w:t>ru</w:t>
        </w:r>
        <w:proofErr w:type="spellEnd"/>
        <w:r w:rsidRPr="00FF2744">
          <w:rPr>
            <w:rStyle w:val="a3"/>
            <w:rFonts w:ascii="Times New Roman" w:hAnsi="Times New Roman" w:cs="Times New Roman"/>
            <w:sz w:val="24"/>
          </w:rPr>
          <w:t>/</w:t>
        </w:r>
      </w:hyperlink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1.9. Информирование о правилах предоставления муниципальной услуги производится путем опубликования нормативных документов и настоящего Регламента в официальных средствах массовой информации, а также путем личного консультирования.</w:t>
      </w:r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lastRenderedPageBreak/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а) устно - по адресу Администрации, указанному в пункте 1.6. настоящего Регламента в приемный день (понедельник) с 08 до 17 часов;</w:t>
      </w:r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б) письменно - путем направления почтового отправления по адресу Администрации, указанному в пункте 1.6. настоящего Административного регламента;</w:t>
      </w:r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в) по справочному телефону, указанному в пункте 1.7. настоящего Административного регламента;</w:t>
      </w:r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г) по электронной почте путем направления запроса по адресу электронной почты, указанному в пункте 1.7 настоящего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Cs w:val="24"/>
        </w:rPr>
        <w:t>1.10. Текстовая информация, указанная в пунктах 1.6 – 1.8 настоящего Регламента, размещается на стендах в помещениях Администрации.</w:t>
      </w:r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 xml:space="preserve">1.11. Копия Регламента размещается на официальном сайте Администрации в сети Интернет по адресу: </w:t>
      </w:r>
      <w:hyperlink r:id="rId8" w:history="1">
        <w:r w:rsidRPr="00FF2744">
          <w:rPr>
            <w:rStyle w:val="a3"/>
            <w:rFonts w:ascii="Times New Roman" w:hAnsi="Times New Roman" w:cs="Times New Roman"/>
            <w:sz w:val="24"/>
          </w:rPr>
          <w:t>http://www.</w:t>
        </w:r>
        <w:proofErr w:type="spellStart"/>
        <w:r w:rsidRPr="00FF2744">
          <w:rPr>
            <w:rStyle w:val="a3"/>
            <w:rFonts w:ascii="Times New Roman" w:hAnsi="Times New Roman" w:cs="Times New Roman"/>
            <w:sz w:val="24"/>
            <w:lang w:val="en-US"/>
          </w:rPr>
          <w:t>khasurta</w:t>
        </w:r>
        <w:proofErr w:type="spellEnd"/>
        <w:r w:rsidRPr="00FF2744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FF2744">
          <w:rPr>
            <w:rStyle w:val="a3"/>
            <w:rFonts w:ascii="Times New Roman" w:hAnsi="Times New Roman" w:cs="Times New Roman"/>
            <w:sz w:val="24"/>
          </w:rPr>
          <w:t>ru</w:t>
        </w:r>
        <w:proofErr w:type="spellEnd"/>
        <w:r w:rsidRPr="00FF2744">
          <w:rPr>
            <w:rStyle w:val="a3"/>
            <w:rFonts w:ascii="Times New Roman" w:hAnsi="Times New Roman" w:cs="Times New Roman"/>
            <w:sz w:val="24"/>
          </w:rPr>
          <w:t>/</w:t>
        </w:r>
      </w:hyperlink>
      <w:r w:rsidRPr="00FF2744">
        <w:rPr>
          <w:rFonts w:ascii="Times New Roman" w:hAnsi="Times New Roman" w:cs="Times New Roman"/>
          <w:sz w:val="24"/>
          <w:szCs w:val="24"/>
        </w:rPr>
        <w:t>.</w:t>
      </w:r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F2744" w:rsidRPr="00FF2744" w:rsidRDefault="00FF2744" w:rsidP="00FF27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2744">
        <w:rPr>
          <w:rFonts w:ascii="Times New Roman" w:hAnsi="Times New Roman" w:cs="Times New Roman"/>
          <w:b/>
          <w:szCs w:val="24"/>
        </w:rPr>
        <w:t xml:space="preserve">2. Стандарт предоставления муниципальной услуги 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2.1. Наименование муниципальной услуги – «Выдача разрешений на проведение земляных работ»</w:t>
      </w:r>
      <w:r w:rsidRPr="00FF2744">
        <w:rPr>
          <w:rFonts w:ascii="Times New Roman" w:hAnsi="Times New Roman" w:cs="Times New Roman"/>
          <w:bCs/>
          <w:szCs w:val="24"/>
        </w:rPr>
        <w:t xml:space="preserve">. 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bCs/>
          <w:szCs w:val="24"/>
        </w:rPr>
        <w:t xml:space="preserve">2.2. </w:t>
      </w:r>
      <w:r w:rsidRPr="00FF2744">
        <w:rPr>
          <w:rFonts w:ascii="Times New Roman" w:hAnsi="Times New Roman" w:cs="Times New Roman"/>
          <w:szCs w:val="24"/>
        </w:rPr>
        <w:t>Наименование органа, предоставляющего Муниципальную услугу – Администрация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Cs w:val="20"/>
        </w:rPr>
      </w:pPr>
      <w:r w:rsidRPr="00FF2744">
        <w:rPr>
          <w:rFonts w:ascii="Times New Roman" w:hAnsi="Times New Roman" w:cs="Times New Roman"/>
          <w:bCs/>
        </w:rPr>
        <w:t xml:space="preserve">Структурным подразделением Администрации, ответственным за предоставление муниципальной услуги, является специалисты </w:t>
      </w:r>
      <w:r w:rsidRPr="00FF2744">
        <w:rPr>
          <w:rFonts w:ascii="Times New Roman" w:hAnsi="Times New Roman" w:cs="Times New Roman"/>
          <w:szCs w:val="24"/>
        </w:rPr>
        <w:t>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2.3. Результатом предоставления Муниципальной услуги является выдача разрешений на проведение земляных работ или мотивированный отказ в выдаче такого разрешения.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2.4. Срок предоставления Муниципальной услуги - не более десяти  рабочих дней со дня поступления в Администрацию заявления. 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2.5. В случае неявки заявителя для личного получения результата предоставления Муниципальной услуги - не более трех рабочих дней со дня истечения срока предоставления Муниципальной услуги, специалист Администрации направляет результат с сопроводительным письмом по адресу, указанному в заявлении, почтовым отправлением с уведомлением о вручении.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2.6. Муниципальная услуга предоставляется в соответствии </w:t>
      </w:r>
      <w:proofErr w:type="gramStart"/>
      <w:r w:rsidRPr="00FF2744">
        <w:rPr>
          <w:rFonts w:ascii="Times New Roman" w:hAnsi="Times New Roman" w:cs="Times New Roman"/>
          <w:szCs w:val="24"/>
        </w:rPr>
        <w:t>с</w:t>
      </w:r>
      <w:proofErr w:type="gramEnd"/>
      <w:r w:rsidRPr="00FF2744">
        <w:rPr>
          <w:rFonts w:ascii="Times New Roman" w:hAnsi="Times New Roman" w:cs="Times New Roman"/>
          <w:szCs w:val="24"/>
        </w:rPr>
        <w:t>:</w:t>
      </w:r>
    </w:p>
    <w:p w:rsidR="00FF2744" w:rsidRPr="00FF2744" w:rsidRDefault="00FF2744" w:rsidP="00FF274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Конституцией Российской Федерации;</w:t>
      </w:r>
    </w:p>
    <w:p w:rsidR="00FF2744" w:rsidRPr="00FF2744" w:rsidRDefault="00FF2744" w:rsidP="00FF27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FF2744" w:rsidRPr="00FF2744" w:rsidRDefault="00FF2744" w:rsidP="00FF27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FF2744" w:rsidRPr="00FF2744" w:rsidRDefault="00FF2744" w:rsidP="00FF27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Федеральным законом от 02.05.2006 №59-ФЗ «О порядке рассмотрения обращений граждан Российской Федерации»;</w:t>
      </w:r>
    </w:p>
    <w:p w:rsidR="00FF2744" w:rsidRPr="00FF2744" w:rsidRDefault="00FF2744" w:rsidP="00FF27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Федеральным законом РФ от 27.07.2006 №152-ФЗ «О персональных данных»</w:t>
      </w:r>
    </w:p>
    <w:p w:rsidR="00FF2744" w:rsidRPr="00FF2744" w:rsidRDefault="00FF2744" w:rsidP="00FF274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</w:rPr>
        <w:t>Федеральным законом от 21.07.1997 №122-ФЗ "О государственной регистрации прав на недвижимое имущество и сделок с ним"</w:t>
      </w:r>
    </w:p>
    <w:p w:rsidR="00FF2744" w:rsidRPr="000D72FF" w:rsidRDefault="00FF2744" w:rsidP="00FF27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Правилами </w:t>
      </w:r>
      <w:r w:rsidRPr="00FF2744">
        <w:rPr>
          <w:rFonts w:ascii="Times New Roman" w:hAnsi="Times New Roman" w:cs="Times New Roman"/>
          <w:bCs/>
          <w:szCs w:val="24"/>
        </w:rPr>
        <w:t xml:space="preserve">благоустройства, содержания и обеспечения санитарного состояния территории </w:t>
      </w:r>
      <w:r w:rsidRPr="00FF2744">
        <w:rPr>
          <w:rFonts w:ascii="Times New Roman" w:hAnsi="Times New Roman" w:cs="Times New Roman"/>
          <w:szCs w:val="24"/>
        </w:rPr>
        <w:t>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</w:t>
      </w:r>
      <w:r w:rsidRPr="00FF2744">
        <w:rPr>
          <w:rFonts w:ascii="Times New Roman" w:hAnsi="Times New Roman" w:cs="Times New Roman"/>
          <w:bCs/>
          <w:szCs w:val="24"/>
        </w:rPr>
        <w:t xml:space="preserve">, утвержденными Решением Совета депутатов </w:t>
      </w:r>
      <w:r w:rsidRPr="00FF2744">
        <w:rPr>
          <w:rFonts w:ascii="Times New Roman" w:hAnsi="Times New Roman" w:cs="Times New Roman"/>
          <w:szCs w:val="24"/>
        </w:rPr>
        <w:t>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</w:t>
      </w:r>
      <w:r w:rsidRPr="00FF2744">
        <w:rPr>
          <w:rFonts w:ascii="Times New Roman" w:hAnsi="Times New Roman" w:cs="Times New Roman"/>
          <w:bCs/>
          <w:szCs w:val="24"/>
        </w:rPr>
        <w:t xml:space="preserve"> </w:t>
      </w:r>
      <w:r w:rsidR="000D72FF" w:rsidRPr="000D72FF">
        <w:rPr>
          <w:rFonts w:ascii="Times New Roman" w:hAnsi="Times New Roman" w:cs="Times New Roman"/>
          <w:bCs/>
          <w:szCs w:val="24"/>
        </w:rPr>
        <w:t>от 16.07.2012 г. № 106</w:t>
      </w:r>
      <w:r w:rsidRPr="000D72FF">
        <w:rPr>
          <w:rFonts w:ascii="Times New Roman" w:hAnsi="Times New Roman" w:cs="Times New Roman"/>
          <w:bCs/>
          <w:szCs w:val="24"/>
        </w:rPr>
        <w:t>;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2.7. Для получения Муниципальной услуги в Администрацию представляются следующие документы: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lastRenderedPageBreak/>
        <w:t>а) заявление о выдаче разрешения на производство земляных работ по установленной форме (далее - заявление) по форме согласно приложению 1 к настоящему Регламенту;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б) съемка места производства работ с привязкой к местности и нанесением существующих инженерных сетей и коммуникаций в масштабе 1:500 или 1:1000 со штампами согласования организаций, чьи инженерные сети, возможно, будут находиться в месте проведения работ: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- со всеми предприятиями, организациями, физическими лицами, которые эксплуатируют или имеют свои инженерные сети, а так же объекты благоустройства, дороги и дорожные сооружения на территории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 w:val="24"/>
          <w:szCs w:val="24"/>
        </w:rPr>
        <w:t>»;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 xml:space="preserve">- с отделом ГИБДД ОВД по </w:t>
      </w:r>
      <w:proofErr w:type="spellStart"/>
      <w:r w:rsidRPr="00FF2744">
        <w:rPr>
          <w:rFonts w:ascii="Times New Roman" w:hAnsi="Times New Roman" w:cs="Times New Roman"/>
          <w:sz w:val="24"/>
          <w:szCs w:val="24"/>
        </w:rPr>
        <w:t>Хоринскому</w:t>
      </w:r>
      <w:proofErr w:type="spellEnd"/>
      <w:r w:rsidRPr="00FF2744">
        <w:rPr>
          <w:rFonts w:ascii="Times New Roman" w:hAnsi="Times New Roman" w:cs="Times New Roman"/>
          <w:sz w:val="24"/>
          <w:szCs w:val="24"/>
        </w:rPr>
        <w:t xml:space="preserve"> району при проведении работ, связанных с нарушением безопасности движения автотранспорта и пешеходов, а в случае нарушения установленного </w:t>
      </w:r>
      <w:proofErr w:type="spellStart"/>
      <w:r w:rsidRPr="00FF2744">
        <w:rPr>
          <w:rFonts w:ascii="Times New Roman" w:hAnsi="Times New Roman" w:cs="Times New Roman"/>
          <w:sz w:val="24"/>
          <w:szCs w:val="24"/>
        </w:rPr>
        <w:t>автопредприятием</w:t>
      </w:r>
      <w:proofErr w:type="spellEnd"/>
      <w:r w:rsidRPr="00FF2744">
        <w:rPr>
          <w:rFonts w:ascii="Times New Roman" w:hAnsi="Times New Roman" w:cs="Times New Roman"/>
          <w:sz w:val="24"/>
          <w:szCs w:val="24"/>
        </w:rPr>
        <w:t xml:space="preserve"> маршрута перевозки пассажиров – с пассажирским автотранспортным предприятием;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- с собственником или арендатором земельного участка, на котором планируется проведение работ;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Производитель работ самостоятельно согласовывает проведение земляных работ с физическими и юридическими лицами.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в) график производства работ с указанием даты начала и окончания каждого этапа работ в пределах запрашиваемого срока действия разрешения на проведение земляных работ;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3) копию лицензии на право производства работ, указанных в заявлении (если таковая требуется в соответствии с законодательством);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Cs w:val="24"/>
        </w:rPr>
        <w:t>2.8. Формы предусмотренных настоящим Регламентом заявлений могут быть получены заявителями для заполнения в помещении Администрации, а также в электронном виде на официальном сайте Администрации в сети Интернет.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2.9. Указанные в пункте 2.7. настоящего Регламента документы представляются в Администрацию лично или по почте заявителями или представителем заявителя.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В случае подачи заявления представителем заявителя предъявляется надлежащим образом оформленная доверенность.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2.10 Заявители или их полномочные представители предоставляют </w:t>
      </w:r>
      <w:proofErr w:type="gramStart"/>
      <w:r w:rsidRPr="00FF2744">
        <w:rPr>
          <w:rFonts w:ascii="Times New Roman" w:hAnsi="Times New Roman" w:cs="Times New Roman"/>
          <w:szCs w:val="24"/>
        </w:rPr>
        <w:t>документы</w:t>
      </w:r>
      <w:proofErr w:type="gramEnd"/>
      <w:r w:rsidRPr="00FF2744">
        <w:rPr>
          <w:rFonts w:ascii="Times New Roman" w:hAnsi="Times New Roman" w:cs="Times New Roman"/>
          <w:szCs w:val="24"/>
        </w:rPr>
        <w:t xml:space="preserve"> указанные в п.2.7. настоящего Административного регламента в подлинниках и надлежащим образом заверенных копиях.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2.11. Приостановление предоставления Муниципальной услуги не допускается.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0"/>
        </w:rPr>
      </w:pPr>
      <w:r w:rsidRPr="00FF2744">
        <w:rPr>
          <w:rFonts w:ascii="Times New Roman" w:hAnsi="Times New Roman" w:cs="Times New Roman"/>
          <w:szCs w:val="24"/>
        </w:rPr>
        <w:t xml:space="preserve">2.12. </w:t>
      </w:r>
      <w:r w:rsidRPr="00FF2744">
        <w:rPr>
          <w:rFonts w:ascii="Times New Roman" w:hAnsi="Times New Roman" w:cs="Times New Roman"/>
        </w:rPr>
        <w:t>Заявление о предоставлении муниципальной услуги регистрируется специалистом администрации в день поступления.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</w:rPr>
        <w:t>Отказ в приеме и регистрации Администрацией заявления и документов, необходимых для предоставления Муниципальной услуги, не допускается</w:t>
      </w:r>
      <w:r w:rsidRPr="00FF2744">
        <w:rPr>
          <w:rFonts w:ascii="Times New Roman" w:hAnsi="Times New Roman" w:cs="Times New Roman"/>
          <w:szCs w:val="24"/>
        </w:rPr>
        <w:t>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2.13. Основаниями для отказа в предоставлении Муниципальной услуги являются: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а) отсутствие документов, указанных в пункте 2.7 настоящего Административного регламента;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б) отсутствие необходимых согласований;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в) планирование общегородских мероприятий в месте проведения работ;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2.14. Плата за предоставление Муниципальной услуги не взимается.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2.15.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2.16. Заявления о предоставлении Муниципальной услуги регистрируются в день их поступления в Администрацию.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lastRenderedPageBreak/>
        <w:t>2.17. Помещения, в которых предоставляется Муниципальная услуга, места ожидания, места для заполнения заявлений о предоставлении Муниципальной услуги должны быть оборудованы в соответствии с санитарными правилами и нормами, правилами пожарной безопасности.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На стендах в местах ожидания и местах для заполнения заявлений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документов, необходимых для предоставления Муниципальной услуги.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2.18. Показателями доступности и качества Муниципальной услуги являются: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а) отсутствие заявителей, время ожидания которых в очереди, превышает срок, установленный настоящим Административным регламентом;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б) отсутствие фактов нарушения установленных настоящим Административным регламентом сроков предоставления Муниципальной услуги, сроков выполнения отдельных административных процедур (административных действий);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FF2744">
        <w:rPr>
          <w:rFonts w:ascii="Times New Roman" w:hAnsi="Times New Roman" w:cs="Times New Roman"/>
          <w:szCs w:val="24"/>
        </w:rPr>
        <w:t>в) отсутствие решений (действий) Администрации (должностных лиц Администрации), принятых (совершенных) в ходе предоставления Муниципальной услуги, отмененных (признанных недействительными) по результатам обжалования.</w:t>
      </w:r>
      <w:proofErr w:type="gramEnd"/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  <w:r w:rsidRPr="00FF2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 том числе особенности выполнения административных процедур в электронной форме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- приём и регистрация заявления;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- рассмотрение принятых документов;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- выдача разрешения на проведение земляных работ;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- отказ в выдаче разрешения на проведение земляных работ.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eastAsia="Lucida Sans Unicode" w:hAnsi="Times New Roman" w:cs="Times New Roman"/>
          <w:sz w:val="24"/>
          <w:szCs w:val="20"/>
          <w:lang w:eastAsia="en-US" w:bidi="en-US"/>
        </w:rPr>
      </w:pPr>
      <w:r w:rsidRPr="00FF2744">
        <w:rPr>
          <w:rFonts w:ascii="Times New Roman" w:eastAsia="Lucida Sans Unicode" w:hAnsi="Times New Roman" w:cs="Times New Roman"/>
          <w:lang w:eastAsia="en-US" w:bidi="en-US"/>
        </w:rPr>
        <w:t>Блок-схема общей структуры предоставления муниципальной услуги представлена в Приложении №3 к настоящему Регламенту.</w:t>
      </w:r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 xml:space="preserve">3.2. Основанием для начала административной процедуры «Прием и регистрация заявления», является поступление в Администрацию заявления, предусмотренного п.2.7 настоящего Регламента. </w:t>
      </w:r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Приём заявлений получателей Муниципальн</w:t>
      </w:r>
      <w:r w:rsidR="000367E7">
        <w:rPr>
          <w:rFonts w:ascii="Times New Roman" w:hAnsi="Times New Roman" w:cs="Times New Roman"/>
          <w:sz w:val="24"/>
          <w:szCs w:val="24"/>
        </w:rPr>
        <w:t xml:space="preserve">ой услуги осуществляется в  </w:t>
      </w:r>
      <w:r w:rsidRPr="00FF2744">
        <w:rPr>
          <w:rFonts w:ascii="Times New Roman" w:hAnsi="Times New Roman" w:cs="Times New Roman"/>
          <w:sz w:val="24"/>
          <w:szCs w:val="24"/>
        </w:rPr>
        <w:t xml:space="preserve"> </w:t>
      </w:r>
      <w:r w:rsidR="000367E7">
        <w:rPr>
          <w:rFonts w:ascii="Times New Roman" w:hAnsi="Times New Roman" w:cs="Times New Roman"/>
          <w:sz w:val="24"/>
          <w:szCs w:val="24"/>
        </w:rPr>
        <w:t>Администрации в рабочие дни с 08:3</w:t>
      </w:r>
      <w:r w:rsidRPr="00FF2744">
        <w:rPr>
          <w:rFonts w:ascii="Times New Roman" w:hAnsi="Times New Roman" w:cs="Times New Roman"/>
          <w:sz w:val="24"/>
          <w:szCs w:val="24"/>
        </w:rPr>
        <w:t xml:space="preserve">0 до 17:00, пятница – </w:t>
      </w:r>
      <w:r w:rsidR="000367E7">
        <w:rPr>
          <w:rFonts w:ascii="Times New Roman" w:hAnsi="Times New Roman" w:cs="Times New Roman"/>
          <w:sz w:val="24"/>
          <w:szCs w:val="24"/>
        </w:rPr>
        <w:t xml:space="preserve"> с 8.30 </w:t>
      </w:r>
      <w:r w:rsidRPr="00FF2744">
        <w:rPr>
          <w:rFonts w:ascii="Times New Roman" w:hAnsi="Times New Roman" w:cs="Times New Roman"/>
          <w:sz w:val="24"/>
          <w:szCs w:val="24"/>
        </w:rPr>
        <w:t xml:space="preserve">до 16.00. </w:t>
      </w: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Cs w:val="24"/>
        </w:rPr>
        <w:t>Специалист регистрирует заявление с приложенными документами в день его представления в журнале входящей корреспонденции и передает заявление для рассмотрения Главе администрации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». Глава в течение 3 (трех) рабочих дней рассматривает поступившее заявление, выносит резолюцию.</w:t>
      </w:r>
    </w:p>
    <w:p w:rsidR="00FF2744" w:rsidRPr="00FF2744" w:rsidRDefault="00FF2744" w:rsidP="00FF27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«Рассмотрение принятых документов» является получение поступившего заявления и прилагаемых к нему документов должностным лицом Администрации, уполномоченным на их рассмотрение (далее – Специалист).</w:t>
      </w: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Cs w:val="24"/>
        </w:rPr>
        <w:t>В ходе выполнения административного действия проверяется наличие  документов, указанных в пункте 2.7 настоящего Регламента.</w:t>
      </w: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Результатами выполнения административной процедуры являются: </w:t>
      </w: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принятие решения об отказе в выдаче разрешения на проведение земляных работ или оформление разрешения на проведение земляных работ.</w:t>
      </w: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3.4. Основанием для начала административной процедуры «Выдача разрешения на проведение земляных работ» является установление Специалистом факта наличия среди </w:t>
      </w:r>
      <w:r w:rsidRPr="00FF2744">
        <w:rPr>
          <w:rFonts w:ascii="Times New Roman" w:hAnsi="Times New Roman" w:cs="Times New Roman"/>
          <w:szCs w:val="24"/>
        </w:rPr>
        <w:lastRenderedPageBreak/>
        <w:t>документов, представленных для получения разрешения на производство земляных работ, всех документов, указанных в пункте 2.7 настоящего Регламента.</w:t>
      </w: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Оформление разрешения на проведение земляных работ, осуществляется специалистом в течение пяти рабочих дней со дня поступления заявления в Администрацию. </w:t>
      </w:r>
    </w:p>
    <w:p w:rsidR="00FF2744" w:rsidRPr="00FF2744" w:rsidRDefault="00FF2744" w:rsidP="00FF2744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Результатом выполнения административной процедуры является выдача разрешения на проведение земляных работ.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3.5. Проект разрешения на проведение земляных работ вместе с заявлением и прилагаемыми к нему документами направляется Специалистом для подписания Главе администрации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 xml:space="preserve">» не </w:t>
      </w:r>
      <w:proofErr w:type="gramStart"/>
      <w:r w:rsidRPr="00FF2744">
        <w:rPr>
          <w:rFonts w:ascii="Times New Roman" w:hAnsi="Times New Roman" w:cs="Times New Roman"/>
          <w:szCs w:val="24"/>
        </w:rPr>
        <w:t>позднее</w:t>
      </w:r>
      <w:proofErr w:type="gramEnd"/>
      <w:r w:rsidRPr="00FF2744">
        <w:rPr>
          <w:rFonts w:ascii="Times New Roman" w:hAnsi="Times New Roman" w:cs="Times New Roman"/>
          <w:szCs w:val="24"/>
        </w:rPr>
        <w:t xml:space="preserve"> чем за два рабочих дня до истечения срока предоставления Муниципальной услуги, указанного в пункте 2.4 настоящего Административного регламента.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Глава администрации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 xml:space="preserve">» не позднее срока предоставления Муниципальной услуги, указанного в пункте 2.4 настоящего Административного регламента подписывает разрешение на проведение земляных работ. 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3.6. Отказ Администрации в выдаче разрешения на проведение земляных работ или перенос сроков их выполнения на другой период времени оформляется письменно и может быть обжалован производителем работ в установленном законодательством порядке.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3.7. Разрешение на производство земляных работ или отказ в выдаче разрешения на проведение земляных работ выдаются под подпись заявителю или отправляется по почте, в случае письменного указания на это в заявлении на проведение земляных работ.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 xml:space="preserve">Вместе с разрешением на производство земляных работ заявителю возвращаются прилагавшиеся к заявлению подлинники документов, указанные в пункте 2.7. настоящего Регламента. 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О месте и времени получения разрешения на производство земляных работ или отказе в выдаче разрешения на производство земляных работ и возвращаемых вместе с ними документов заявителю сообщается специалистом по телефону (факсу), указанному в заявлении о выдаче разрешения на проведение земляных работ.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3.8. Разрешение на производство земляных работ выдается на срок, предусмотренный графиком производства работ, прилагавшимся к заявлению, но не более чем на 1 год.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3.9. В случае устранения обстоятельств, послуживших основанием для отказа в оформлении разрешения, производитель работ имеет право повторно обратиться в Администрацию с соответствующим заявлением.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3.10. Если проектом предусмотрена одновременная прокладка нескольких коммуникаций, то разрешение на проведение земляных работ выдается на каждый вид работ отдельно.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3.11. При проведении работ, затрагивающих несколько улиц, разрешение на проведение земляных работ оформляется на каждую улицу отдельно.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FF2744">
        <w:rPr>
          <w:rFonts w:ascii="Times New Roman" w:hAnsi="Times New Roman" w:cs="Times New Roman"/>
          <w:sz w:val="24"/>
          <w:szCs w:val="24"/>
        </w:rPr>
        <w:t>Ответственность за нарушение сроков проведения земляных работ и восстановление в первоначальный вид места разрытия несут руководители организации, производящей работы, и должностные лица, ответственные за производство работ (указанные в разрешении на проведение земляных работ.</w:t>
      </w:r>
      <w:proofErr w:type="gramEnd"/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3.13. Разрешение на проведение земляных работ выдается на весь срок производства работ. Работы, производимые после истечения срока, указанного в разрешении на проведение земляных работ (ордере), приравниваются к работам, проводимым без разрешения.</w:t>
      </w:r>
    </w:p>
    <w:p w:rsidR="00FF2744" w:rsidRPr="00FF2744" w:rsidRDefault="00FF2744" w:rsidP="00FF2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 w:val="24"/>
          <w:szCs w:val="24"/>
        </w:rPr>
        <w:t>3.14. В случае нарушения в процессе проведения земляных работ юридическими или физическими лицами порядка проведения работ по выданному разрешению на проведение земляных работ, Администрация вправе принять решение о приостановлении действия указанного разрешения и не выдавать этому юридическому или физическому лицу разрешение на новые работы до завершения ими начатых работ.</w:t>
      </w:r>
    </w:p>
    <w:p w:rsidR="00FF2744" w:rsidRPr="00FF2744" w:rsidRDefault="00FF2744" w:rsidP="00FF274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F2744" w:rsidRPr="00FF2744" w:rsidRDefault="00FF2744" w:rsidP="00FF27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2744" w:rsidRPr="00FF2744" w:rsidRDefault="00FF2744" w:rsidP="00FF2744">
      <w:pPr>
        <w:autoSpaceDE w:val="0"/>
        <w:spacing w:after="0"/>
        <w:ind w:right="-11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FF2744">
        <w:rPr>
          <w:rFonts w:ascii="Times New Roman" w:hAnsi="Times New Roman" w:cs="Times New Roman"/>
          <w:b/>
          <w:bCs/>
        </w:rPr>
        <w:t xml:space="preserve">4. </w:t>
      </w:r>
      <w:r w:rsidRPr="00FF2744">
        <w:rPr>
          <w:rFonts w:ascii="Times New Roman" w:hAnsi="Times New Roman" w:cs="Times New Roman"/>
          <w:b/>
        </w:rPr>
        <w:t>К</w:t>
      </w:r>
      <w:r w:rsidRPr="00FF2744">
        <w:rPr>
          <w:rFonts w:ascii="Times New Roman" w:hAnsi="Times New Roman" w:cs="Times New Roman"/>
          <w:b/>
          <w:bCs/>
        </w:rPr>
        <w:t>онтроль за исполнение настоящего Регламента</w:t>
      </w:r>
    </w:p>
    <w:p w:rsidR="00FF2744" w:rsidRPr="00FF2744" w:rsidRDefault="00FF2744" w:rsidP="00FF2744">
      <w:pPr>
        <w:autoSpaceDE w:val="0"/>
        <w:spacing w:after="0"/>
        <w:ind w:right="-11" w:firstLine="709"/>
        <w:jc w:val="both"/>
        <w:rPr>
          <w:rFonts w:ascii="Times New Roman" w:hAnsi="Times New Roman" w:cs="Times New Roman"/>
          <w:b/>
        </w:rPr>
      </w:pPr>
    </w:p>
    <w:p w:rsidR="00FF2744" w:rsidRPr="00FF2744" w:rsidRDefault="00FF2744" w:rsidP="00FF2744">
      <w:pPr>
        <w:spacing w:after="0"/>
        <w:ind w:right="-11" w:firstLine="709"/>
        <w:jc w:val="both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 xml:space="preserve">4.1. </w:t>
      </w:r>
      <w:proofErr w:type="gramStart"/>
      <w:r w:rsidRPr="00FF2744">
        <w:rPr>
          <w:rFonts w:ascii="Times New Roman" w:hAnsi="Times New Roman" w:cs="Times New Roman"/>
        </w:rPr>
        <w:t xml:space="preserve">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форме плановых и внеплановых проверок в соответствии с планом проведения проверок, утвержденным постановлением администрации </w:t>
      </w:r>
      <w:r w:rsidRPr="00FF2744">
        <w:rPr>
          <w:rFonts w:ascii="Times New Roman" w:hAnsi="Times New Roman" w:cs="Times New Roman"/>
          <w:szCs w:val="24"/>
        </w:rPr>
        <w:t>муниципального образования сельско</w:t>
      </w:r>
      <w:r w:rsidR="000D72FF">
        <w:rPr>
          <w:rFonts w:ascii="Times New Roman" w:hAnsi="Times New Roman" w:cs="Times New Roman"/>
          <w:szCs w:val="24"/>
        </w:rPr>
        <w:t>го поселения «</w:t>
      </w:r>
      <w:proofErr w:type="spellStart"/>
      <w:r w:rsidR="000D72FF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</w:t>
      </w:r>
      <w:r w:rsidRPr="00FF2744">
        <w:rPr>
          <w:rFonts w:ascii="Times New Roman" w:hAnsi="Times New Roman" w:cs="Times New Roman"/>
        </w:rPr>
        <w:t xml:space="preserve">  (далее – Постановление администрации).</w:t>
      </w:r>
      <w:proofErr w:type="gramEnd"/>
    </w:p>
    <w:p w:rsidR="00FF2744" w:rsidRPr="00FF2744" w:rsidRDefault="00FF2744" w:rsidP="00FF2744">
      <w:pPr>
        <w:spacing w:after="0"/>
        <w:ind w:right="-11" w:firstLine="709"/>
        <w:jc w:val="both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4.2. Плановые проверки проводятся не реже одного раза в год посредством выборочной проверки принятых решений по предоставлению муниципальной услуги.</w:t>
      </w:r>
    </w:p>
    <w:p w:rsidR="00FF2744" w:rsidRPr="00FF2744" w:rsidRDefault="00FF2744" w:rsidP="00FF2744">
      <w:pPr>
        <w:spacing w:after="0"/>
        <w:ind w:right="-11" w:firstLine="709"/>
        <w:jc w:val="both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 xml:space="preserve">4.3. Внеплановые проверки проводятся в случаях поступления к Исполнителю или в Администрацию </w:t>
      </w:r>
      <w:r w:rsidRPr="00FF2744">
        <w:rPr>
          <w:rFonts w:ascii="Times New Roman" w:hAnsi="Times New Roman" w:cs="Times New Roman"/>
          <w:szCs w:val="24"/>
        </w:rPr>
        <w:t>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 xml:space="preserve">» </w:t>
      </w:r>
      <w:r w:rsidRPr="00FF2744">
        <w:rPr>
          <w:rFonts w:ascii="Times New Roman" w:hAnsi="Times New Roman" w:cs="Times New Roman"/>
        </w:rPr>
        <w:t>жалоб заявителей в связи с предоставлением муниципальной услуги.</w:t>
      </w:r>
    </w:p>
    <w:p w:rsidR="00FF2744" w:rsidRPr="00FF2744" w:rsidRDefault="00FF2744" w:rsidP="00FF2744">
      <w:pPr>
        <w:spacing w:after="0"/>
        <w:ind w:right="-11" w:firstLine="709"/>
        <w:jc w:val="both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К участию во внеплановых проверках привлекаются заявители, направившие жалобы в связи с предоставлением муниципальной услуги.</w:t>
      </w:r>
    </w:p>
    <w:p w:rsidR="00FF2744" w:rsidRPr="00FF2744" w:rsidRDefault="00FF2744" w:rsidP="00FF2744">
      <w:pPr>
        <w:spacing w:after="0"/>
        <w:ind w:right="-11" w:firstLine="709"/>
        <w:jc w:val="both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4.4. При проверке могут рассматриваться все вопросы, связанные с предоставлением муниципальной услуги или порядком выполнения отдельных административных процедур.</w:t>
      </w:r>
    </w:p>
    <w:p w:rsidR="00FF2744" w:rsidRPr="00FF2744" w:rsidRDefault="00FF2744" w:rsidP="00FF2744">
      <w:pPr>
        <w:spacing w:after="0"/>
        <w:ind w:right="-11" w:firstLine="709"/>
        <w:jc w:val="both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 xml:space="preserve">4.5. Общий </w:t>
      </w:r>
      <w:proofErr w:type="gramStart"/>
      <w:r w:rsidRPr="00FF2744">
        <w:rPr>
          <w:rFonts w:ascii="Times New Roman" w:hAnsi="Times New Roman" w:cs="Times New Roman"/>
        </w:rPr>
        <w:t>контроль за</w:t>
      </w:r>
      <w:proofErr w:type="gramEnd"/>
      <w:r w:rsidRPr="00FF2744">
        <w:rPr>
          <w:rFonts w:ascii="Times New Roman" w:hAnsi="Times New Roman" w:cs="Times New Roman"/>
        </w:rPr>
        <w:t xml:space="preserve"> деятельностью Исполнителя по предоставлению муниципальной услуги осуществляет Глава администрации </w:t>
      </w:r>
      <w:r w:rsidRPr="00FF2744">
        <w:rPr>
          <w:rFonts w:ascii="Times New Roman" w:hAnsi="Times New Roman" w:cs="Times New Roman"/>
          <w:szCs w:val="24"/>
        </w:rPr>
        <w:t>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</w:t>
      </w:r>
      <w:r w:rsidRPr="00FF2744">
        <w:rPr>
          <w:rFonts w:ascii="Times New Roman" w:hAnsi="Times New Roman" w:cs="Times New Roman"/>
        </w:rPr>
        <w:t>.</w:t>
      </w:r>
    </w:p>
    <w:p w:rsidR="00FF2744" w:rsidRPr="00FF2744" w:rsidRDefault="00FF2744" w:rsidP="00FF2744">
      <w:pPr>
        <w:spacing w:after="0"/>
        <w:ind w:right="-11" w:firstLine="709"/>
        <w:jc w:val="both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 xml:space="preserve">4.6. Текущий </w:t>
      </w:r>
      <w:proofErr w:type="gramStart"/>
      <w:r w:rsidRPr="00FF2744">
        <w:rPr>
          <w:rFonts w:ascii="Times New Roman" w:hAnsi="Times New Roman" w:cs="Times New Roman"/>
        </w:rPr>
        <w:t>контроль за</w:t>
      </w:r>
      <w:proofErr w:type="gramEnd"/>
      <w:r w:rsidRPr="00FF2744">
        <w:rPr>
          <w:rFonts w:ascii="Times New Roman" w:hAnsi="Times New Roman" w:cs="Times New Roman"/>
        </w:rPr>
        <w:t xml:space="preserve"> соблюдением Исполнителем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решений, осуществляет заместитель Главы администрации </w:t>
      </w:r>
      <w:r w:rsidRPr="00FF2744">
        <w:rPr>
          <w:rFonts w:ascii="Times New Roman" w:hAnsi="Times New Roman" w:cs="Times New Roman"/>
          <w:szCs w:val="24"/>
        </w:rPr>
        <w:t>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</w:t>
      </w:r>
      <w:r w:rsidRPr="00FF2744">
        <w:rPr>
          <w:rFonts w:ascii="Times New Roman" w:hAnsi="Times New Roman" w:cs="Times New Roman"/>
        </w:rPr>
        <w:t>, в подчиненности которого находится структурный орган, оказывающий муниципальную услугу или руководитель Исполнителя.</w:t>
      </w:r>
    </w:p>
    <w:p w:rsidR="00FF2744" w:rsidRPr="00FF2744" w:rsidRDefault="00FF2744" w:rsidP="00FF2744">
      <w:pPr>
        <w:spacing w:after="0"/>
        <w:ind w:right="-11" w:firstLine="709"/>
        <w:jc w:val="both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4.7.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:rsidR="00FF2744" w:rsidRPr="00FF2744" w:rsidRDefault="00FF2744" w:rsidP="00FF2744">
      <w:pPr>
        <w:spacing w:after="0"/>
        <w:ind w:right="-11" w:firstLine="709"/>
        <w:jc w:val="both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right="-11"/>
        <w:jc w:val="center"/>
        <w:rPr>
          <w:rFonts w:ascii="Times New Roman" w:hAnsi="Times New Roman" w:cs="Times New Roman"/>
          <w:b/>
        </w:rPr>
      </w:pPr>
      <w:r w:rsidRPr="00FF2744">
        <w:rPr>
          <w:rFonts w:ascii="Times New Roman" w:hAnsi="Times New Roman" w:cs="Times New Roman"/>
          <w:b/>
        </w:rPr>
        <w:t>5</w:t>
      </w:r>
      <w:r w:rsidRPr="00FF2744">
        <w:rPr>
          <w:rFonts w:ascii="Times New Roman" w:hAnsi="Times New Roman" w:cs="Times New Roman"/>
        </w:rPr>
        <w:t xml:space="preserve">. </w:t>
      </w:r>
      <w:r w:rsidRPr="00FF2744">
        <w:rPr>
          <w:rFonts w:ascii="Times New Roman" w:hAnsi="Times New Roman" w:cs="Times New Roman"/>
          <w:b/>
        </w:rPr>
        <w:t xml:space="preserve">Досудебный (внесудебный) порядок обжалования решений </w:t>
      </w:r>
    </w:p>
    <w:p w:rsidR="00FF2744" w:rsidRPr="00FF2744" w:rsidRDefault="00FF2744" w:rsidP="00FF2744">
      <w:pPr>
        <w:spacing w:after="0"/>
        <w:ind w:right="-11"/>
        <w:jc w:val="center"/>
        <w:rPr>
          <w:rFonts w:ascii="Times New Roman" w:hAnsi="Times New Roman" w:cs="Times New Roman"/>
          <w:b/>
        </w:rPr>
      </w:pPr>
      <w:r w:rsidRPr="00FF2744">
        <w:rPr>
          <w:rFonts w:ascii="Times New Roman" w:hAnsi="Times New Roman" w:cs="Times New Roman"/>
          <w:b/>
        </w:rPr>
        <w:t xml:space="preserve">и действий (бездействия) Исполнителя, предоставляющего муниципальную услугу, </w:t>
      </w:r>
    </w:p>
    <w:p w:rsidR="00FF2744" w:rsidRPr="00FF2744" w:rsidRDefault="00FF2744" w:rsidP="00FF2744">
      <w:pPr>
        <w:spacing w:after="0"/>
        <w:ind w:right="-11"/>
        <w:jc w:val="center"/>
        <w:rPr>
          <w:rFonts w:ascii="Times New Roman" w:hAnsi="Times New Roman" w:cs="Times New Roman"/>
          <w:b/>
        </w:rPr>
      </w:pPr>
      <w:r w:rsidRPr="00FF2744">
        <w:rPr>
          <w:rFonts w:ascii="Times New Roman" w:hAnsi="Times New Roman" w:cs="Times New Roman"/>
          <w:b/>
        </w:rPr>
        <w:t>а также должностных лиц и муниципальных служащих</w:t>
      </w:r>
    </w:p>
    <w:p w:rsidR="00FF2744" w:rsidRPr="00FF2744" w:rsidRDefault="00FF2744" w:rsidP="00FF2744">
      <w:pPr>
        <w:spacing w:after="0"/>
        <w:ind w:right="-11" w:firstLine="709"/>
        <w:jc w:val="both"/>
        <w:rPr>
          <w:rFonts w:ascii="Times New Roman" w:hAnsi="Times New Roman" w:cs="Times New Roman"/>
          <w:b/>
        </w:rPr>
      </w:pPr>
    </w:p>
    <w:p w:rsidR="00FF2744" w:rsidRPr="00FF2744" w:rsidRDefault="00FF2744" w:rsidP="00FF2744">
      <w:pPr>
        <w:autoSpaceDE w:val="0"/>
        <w:spacing w:after="0"/>
        <w:ind w:right="-11" w:firstLine="709"/>
        <w:jc w:val="both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 xml:space="preserve">5.1. Предметом досудебного (внесудебного) обжалования являются конкретное решение </w:t>
      </w:r>
      <w:proofErr w:type="gramStart"/>
      <w:r w:rsidRPr="00FF2744">
        <w:rPr>
          <w:rFonts w:ascii="Times New Roman" w:hAnsi="Times New Roman" w:cs="Times New Roman"/>
        </w:rPr>
        <w:t>и(</w:t>
      </w:r>
      <w:proofErr w:type="gramEnd"/>
      <w:r w:rsidRPr="00FF2744">
        <w:rPr>
          <w:rFonts w:ascii="Times New Roman" w:hAnsi="Times New Roman" w:cs="Times New Roman"/>
        </w:rPr>
        <w:t>или) действие (бездействие) органа, предоставляющего муниципальную услугу,</w:t>
      </w:r>
    </w:p>
    <w:p w:rsidR="00FF2744" w:rsidRPr="00FF2744" w:rsidRDefault="00FF2744" w:rsidP="00FF2744">
      <w:pPr>
        <w:spacing w:after="0"/>
        <w:ind w:right="-11"/>
        <w:jc w:val="both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должностного лица органа, предоставляющего муниципальную услугу и муниципальных служащих в ходе предоставления муниципальной услуги, в результате которых нарушены права заявителя, созданы препятствия в предоставлении ему муниципальной услуги.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 xml:space="preserve"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</w:t>
      </w:r>
      <w:r w:rsidRPr="00FF2744">
        <w:rPr>
          <w:rFonts w:ascii="Times New Roman" w:hAnsi="Times New Roman" w:cs="Times New Roman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5.4. Жалоба должна содержать: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proofErr w:type="gramStart"/>
      <w:r w:rsidRPr="00FF2744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 xml:space="preserve">5.5. </w:t>
      </w:r>
      <w:proofErr w:type="gramStart"/>
      <w:r w:rsidRPr="00FF2744">
        <w:rPr>
          <w:rFonts w:ascii="Times New Roman" w:hAnsi="Times New Roman" w:cs="Times New Roma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F2744">
        <w:rPr>
          <w:rFonts w:ascii="Times New Roman" w:hAnsi="Times New Roman" w:cs="Times New Roman"/>
        </w:rPr>
        <w:t xml:space="preserve"> исправлений - в течение пяти рабочих дней со дня ее регистрации. 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proofErr w:type="gramStart"/>
      <w:r w:rsidRPr="00FF2744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2) отказывает в удовлетворении жалобы.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 xml:space="preserve">5.7.. Не позднее дня, следующего за днем принятия решения, указанного в </w:t>
      </w:r>
      <w:hyperlink r:id="rId9" w:history="1">
        <w:r w:rsidRPr="00FF2744">
          <w:rPr>
            <w:rStyle w:val="a3"/>
            <w:rFonts w:ascii="Times New Roman" w:hAnsi="Times New Roman" w:cs="Times New Roman"/>
            <w:color w:val="auto"/>
            <w:u w:val="none"/>
          </w:rPr>
          <w:t>пункте</w:t>
        </w:r>
      </w:hyperlink>
      <w:r w:rsidRPr="00FF2744">
        <w:rPr>
          <w:rFonts w:ascii="Times New Roman" w:hAnsi="Times New Roman" w:cs="Times New Roman"/>
        </w:rPr>
        <w:t xml:space="preserve"> 5.6.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 xml:space="preserve">5.8. В случае установления в ходе или по результатам </w:t>
      </w:r>
      <w:proofErr w:type="gramStart"/>
      <w:r w:rsidRPr="00FF2744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FF2744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F2744" w:rsidRPr="00FF2744" w:rsidRDefault="00FF2744" w:rsidP="00FF2744">
      <w:pPr>
        <w:autoSpaceDE w:val="0"/>
        <w:spacing w:after="0"/>
        <w:ind w:right="-11" w:firstLine="540"/>
        <w:jc w:val="both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5.9. В случае</w:t>
      </w:r>
      <w:proofErr w:type="gramStart"/>
      <w:r w:rsidRPr="00FF2744">
        <w:rPr>
          <w:rFonts w:ascii="Times New Roman" w:hAnsi="Times New Roman" w:cs="Times New Roman"/>
        </w:rPr>
        <w:t>,</w:t>
      </w:r>
      <w:proofErr w:type="gramEnd"/>
      <w:r w:rsidRPr="00FF2744">
        <w:rPr>
          <w:rFonts w:ascii="Times New Roman" w:hAnsi="Times New Roman" w:cs="Times New Roman"/>
        </w:rPr>
        <w:t xml:space="preserve"> если в письменной жалобе не указаны фамилия заявителя и (или) почтовый адрес, по которому должен быть направлен ответ, ответ на жалобу не дается.</w: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FF2744">
        <w:rPr>
          <w:rFonts w:ascii="Times New Roman" w:hAnsi="Times New Roman" w:cs="Times New Roman"/>
        </w:rPr>
        <w:t>В случае</w:t>
      </w:r>
      <w:proofErr w:type="gramStart"/>
      <w:r w:rsidRPr="00FF2744">
        <w:rPr>
          <w:rFonts w:ascii="Times New Roman" w:hAnsi="Times New Roman" w:cs="Times New Roman"/>
        </w:rPr>
        <w:t>,</w:t>
      </w:r>
      <w:proofErr w:type="gramEnd"/>
      <w:r w:rsidRPr="00FF2744">
        <w:rPr>
          <w:rFonts w:ascii="Times New Roman" w:hAnsi="Times New Roman" w:cs="Times New Roman"/>
        </w:rPr>
        <w:t xml:space="preserve">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0D72FF" w:rsidRDefault="000D72FF" w:rsidP="00FF2744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0D72FF" w:rsidRDefault="000D72FF" w:rsidP="00FF2744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0D72FF" w:rsidRDefault="000D72FF" w:rsidP="00FF2744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0367E7" w:rsidRDefault="000367E7" w:rsidP="00FF2744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0367E7" w:rsidRDefault="000367E7" w:rsidP="00FF2744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0367E7" w:rsidRDefault="000367E7" w:rsidP="00FF2744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lastRenderedPageBreak/>
        <w:t xml:space="preserve">Приложение 1 </w:t>
      </w:r>
    </w:p>
    <w:p w:rsidR="00FF2744" w:rsidRPr="00FF2744" w:rsidRDefault="00FF2744" w:rsidP="00FF2744">
      <w:pPr>
        <w:spacing w:after="0"/>
        <w:ind w:left="4320"/>
        <w:jc w:val="right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к Административному регламенту </w:t>
      </w:r>
    </w:p>
    <w:p w:rsidR="00FF2744" w:rsidRPr="00FF2744" w:rsidRDefault="00FF2744" w:rsidP="00FF2744">
      <w:pPr>
        <w:spacing w:after="0"/>
        <w:ind w:left="3960"/>
        <w:jc w:val="right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«Выдача разрешений на проведение </w:t>
      </w:r>
    </w:p>
    <w:p w:rsidR="00FF2744" w:rsidRPr="00FF2744" w:rsidRDefault="00FF2744" w:rsidP="00FF2744">
      <w:pPr>
        <w:spacing w:after="0"/>
        <w:ind w:left="3960"/>
        <w:jc w:val="right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земляных работ»</w:t>
      </w:r>
    </w:p>
    <w:p w:rsidR="00FF2744" w:rsidRPr="00FF2744" w:rsidRDefault="00FF2744" w:rsidP="00FF2744">
      <w:pPr>
        <w:spacing w:after="0"/>
        <w:ind w:left="396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FF2744">
        <w:rPr>
          <w:rFonts w:ascii="Times New Roman" w:hAnsi="Times New Roman" w:cs="Times New Roman"/>
          <w:b/>
          <w:szCs w:val="24"/>
        </w:rPr>
        <w:t>З</w:t>
      </w:r>
      <w:proofErr w:type="gramEnd"/>
      <w:r w:rsidRPr="00FF2744">
        <w:rPr>
          <w:rFonts w:ascii="Times New Roman" w:hAnsi="Times New Roman" w:cs="Times New Roman"/>
          <w:b/>
          <w:szCs w:val="24"/>
        </w:rPr>
        <w:t xml:space="preserve"> А Я В Л Е Н И Е</w:t>
      </w:r>
    </w:p>
    <w:p w:rsidR="00FF2744" w:rsidRPr="00FF2744" w:rsidRDefault="00FF2744" w:rsidP="00FF2744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на получение </w:t>
      </w:r>
      <w:proofErr w:type="gramStart"/>
      <w:r w:rsidRPr="00FF2744">
        <w:rPr>
          <w:rFonts w:ascii="Times New Roman" w:hAnsi="Times New Roman" w:cs="Times New Roman"/>
          <w:szCs w:val="24"/>
        </w:rPr>
        <w:t>разрешения</w:t>
      </w:r>
      <w:proofErr w:type="gramEnd"/>
      <w:r w:rsidRPr="00FF2744">
        <w:rPr>
          <w:rFonts w:ascii="Times New Roman" w:hAnsi="Times New Roman" w:cs="Times New Roman"/>
          <w:szCs w:val="24"/>
        </w:rPr>
        <w:t xml:space="preserve"> на проведение земляных работ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Наименование организации _____________________________________________________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Адрес ________________________________________________________________________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Телефон ______________________________________________________________________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FF2744" w:rsidRPr="00FF2744" w:rsidTr="00FF2744">
        <w:trPr>
          <w:trHeight w:val="5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 xml:space="preserve">Адрес проведения земляных работ 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44" w:rsidRPr="00FF2744" w:rsidTr="00FF2744">
        <w:trPr>
          <w:trHeight w:val="5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Участок работ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44" w:rsidRPr="00FF2744" w:rsidTr="00FF2744">
        <w:trPr>
          <w:trHeight w:val="5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Вид работ, объем (в п.</w:t>
            </w:r>
            <w:proofErr w:type="gramStart"/>
            <w:r w:rsidRPr="00FF2744"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  <w:r w:rsidRPr="00FF2744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44" w:rsidRPr="00FF2744" w:rsidTr="00FF2744">
        <w:trPr>
          <w:trHeight w:val="5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Род вскрываемого покрова (кв.м.)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4" w:rsidRPr="00FF2744" w:rsidRDefault="00FF2744" w:rsidP="00FF2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Проезжая часть</w:t>
            </w:r>
          </w:p>
          <w:p w:rsidR="00FF2744" w:rsidRPr="00FF2744" w:rsidRDefault="00FF2744" w:rsidP="00FF2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 xml:space="preserve">ДА </w:t>
            </w:r>
            <w:r w:rsidRPr="00FF2744">
              <w:rPr>
                <w:rFonts w:ascii="Times New Roman" w:hAnsi="Times New Roman" w:cs="Times New Roman"/>
                <w:szCs w:val="24"/>
                <w:bdr w:val="single" w:sz="4" w:space="0" w:color="auto" w:frame="1"/>
              </w:rPr>
              <w:t xml:space="preserve">  </w:t>
            </w:r>
            <w:r w:rsidRPr="00FF2744">
              <w:rPr>
                <w:rFonts w:ascii="Times New Roman" w:hAnsi="Times New Roman" w:cs="Times New Roman"/>
                <w:szCs w:val="24"/>
              </w:rPr>
              <w:t xml:space="preserve"> НЕТ </w:t>
            </w:r>
            <w:r w:rsidRPr="00FF2744">
              <w:rPr>
                <w:rFonts w:ascii="Times New Roman" w:hAnsi="Times New Roman" w:cs="Times New Roman"/>
                <w:szCs w:val="24"/>
                <w:bdr w:val="single" w:sz="4" w:space="0" w:color="auto" w:frame="1"/>
              </w:rPr>
              <w:t xml:space="preserve">  ⁪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4" w:rsidRPr="00FF2744" w:rsidRDefault="00FF2744" w:rsidP="00FF2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Тротуар</w:t>
            </w:r>
          </w:p>
          <w:p w:rsidR="00FF2744" w:rsidRPr="00FF2744" w:rsidRDefault="00FF2744" w:rsidP="00FF2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 xml:space="preserve">ДА </w:t>
            </w:r>
            <w:r w:rsidRPr="00FF2744">
              <w:rPr>
                <w:rFonts w:ascii="Times New Roman" w:hAnsi="Times New Roman" w:cs="Times New Roman"/>
                <w:szCs w:val="24"/>
                <w:bdr w:val="single" w:sz="4" w:space="0" w:color="auto" w:frame="1"/>
              </w:rPr>
              <w:t xml:space="preserve">  </w:t>
            </w:r>
            <w:r w:rsidRPr="00FF2744">
              <w:rPr>
                <w:rFonts w:ascii="Times New Roman" w:hAnsi="Times New Roman" w:cs="Times New Roman"/>
                <w:szCs w:val="24"/>
              </w:rPr>
              <w:t xml:space="preserve"> НЕТ </w:t>
            </w:r>
            <w:r w:rsidRPr="00FF2744">
              <w:rPr>
                <w:rFonts w:ascii="Times New Roman" w:hAnsi="Times New Roman" w:cs="Times New Roman"/>
                <w:szCs w:val="24"/>
                <w:bdr w:val="single" w:sz="4" w:space="0" w:color="auto" w:frame="1"/>
              </w:rPr>
              <w:t xml:space="preserve">  ⁪</w:t>
            </w:r>
          </w:p>
        </w:tc>
      </w:tr>
      <w:tr w:rsidR="00FF2744" w:rsidRPr="00FF2744" w:rsidTr="00FF2744">
        <w:trPr>
          <w:trHeight w:val="5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 xml:space="preserve">Наличие зеленых насаждений (вид, </w:t>
            </w:r>
            <w:proofErr w:type="spellStart"/>
            <w:r w:rsidRPr="00FF2744">
              <w:rPr>
                <w:rFonts w:ascii="Times New Roman" w:hAnsi="Times New Roman" w:cs="Times New Roman"/>
                <w:szCs w:val="24"/>
              </w:rPr>
              <w:t>к-во</w:t>
            </w:r>
            <w:proofErr w:type="spellEnd"/>
            <w:r w:rsidRPr="00FF274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44" w:rsidRPr="00FF2744" w:rsidTr="00FF2744">
        <w:trPr>
          <w:trHeight w:val="5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Сроки работ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Начало</w:t>
            </w:r>
          </w:p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«___» __________ 20 __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Окончание</w:t>
            </w:r>
          </w:p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«___» __________ 20 __ г.</w:t>
            </w:r>
          </w:p>
        </w:tc>
      </w:tr>
    </w:tbl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F2744">
        <w:rPr>
          <w:rFonts w:ascii="Times New Roman" w:hAnsi="Times New Roman" w:cs="Times New Roman"/>
          <w:b/>
          <w:szCs w:val="24"/>
        </w:rPr>
        <w:t>ПРОИЗВОДИТЕЛЬ РАБОТ ОБЯЗУЕТСЯ: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1. До начала работ: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1.1. Вызвать на место работ представителей, перечисленных в разрешении.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1.2. Обеспечить материалами, механизмами, рабочей силой запланированные работы.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 При проведении работ: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2.1. Вскрытие дорожных покрытий производить в границах, указанных в разрешении.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2.2. Материалы и грунт располагать в пределах отведенного участка работ.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2.3. Обеспечить безопасное движение транспорта и пешеходов вблизи отведенного участка работ.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2.4. Выполнить особые условия, перечисленные в разрешении.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3. После окончания работ: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3.1. Засыпать траншеи с восстановлением верхнего покрова и очистить территорию отведенного участка от оставшихся материалов и грунта.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3.2. Места вскрытия дорожных покрытий, тротуаров сдать по акту в 2-х </w:t>
      </w:r>
      <w:proofErr w:type="spellStart"/>
      <w:r w:rsidRPr="00FF2744">
        <w:rPr>
          <w:rFonts w:ascii="Times New Roman" w:hAnsi="Times New Roman" w:cs="Times New Roman"/>
          <w:szCs w:val="24"/>
        </w:rPr>
        <w:t>дневный</w:t>
      </w:r>
      <w:proofErr w:type="spellEnd"/>
      <w:r w:rsidRPr="00FF2744">
        <w:rPr>
          <w:rFonts w:ascii="Times New Roman" w:hAnsi="Times New Roman" w:cs="Times New Roman"/>
          <w:szCs w:val="24"/>
        </w:rPr>
        <w:t xml:space="preserve"> срок Отделу по архитектуре, градостроительству и землеустройству Администрации муниципального образования сельско</w:t>
      </w:r>
      <w:r w:rsidR="000D72FF">
        <w:rPr>
          <w:rFonts w:ascii="Times New Roman" w:hAnsi="Times New Roman" w:cs="Times New Roman"/>
          <w:szCs w:val="24"/>
        </w:rPr>
        <w:t>го поселения «Хасуртайское</w:t>
      </w:r>
      <w:r w:rsidRPr="00FF2744">
        <w:rPr>
          <w:rFonts w:ascii="Times New Roman" w:hAnsi="Times New Roman" w:cs="Times New Roman"/>
          <w:szCs w:val="24"/>
        </w:rPr>
        <w:t>».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F2744">
        <w:rPr>
          <w:rFonts w:ascii="Times New Roman" w:hAnsi="Times New Roman" w:cs="Times New Roman"/>
          <w:b/>
          <w:szCs w:val="24"/>
        </w:rPr>
        <w:t>СВЕДЕНИЯ О ПРОИЗВОДИТЕЛЕ РАБОТ: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1. Фамилия, имя, отчество ______________________________________________________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 Год рождения _______________________________________________________________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3. № паспорта, кем выдан (или другой документ, удостоверяющий личность) _____________________________________________________________________________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4. Должность _________________________________________________________________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5. Место жительства  ___________________________________________________________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0A0"/>
      </w:tblPr>
      <w:tblGrid>
        <w:gridCol w:w="3954"/>
        <w:gridCol w:w="2648"/>
        <w:gridCol w:w="2969"/>
      </w:tblGrid>
      <w:tr w:rsidR="00FF2744" w:rsidRPr="00FF2744" w:rsidTr="00FF2744">
        <w:tc>
          <w:tcPr>
            <w:tcW w:w="3954" w:type="dxa"/>
            <w:hideMark/>
          </w:tcPr>
          <w:p w:rsidR="00FF2744" w:rsidRPr="00FF2744" w:rsidRDefault="00FF2744" w:rsidP="00FF27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Прораб</w:t>
            </w:r>
          </w:p>
        </w:tc>
        <w:tc>
          <w:tcPr>
            <w:tcW w:w="2648" w:type="dxa"/>
            <w:hideMark/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_________________/</w:t>
            </w:r>
          </w:p>
        </w:tc>
        <w:tc>
          <w:tcPr>
            <w:tcW w:w="2969" w:type="dxa"/>
            <w:hideMark/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______________________/</w:t>
            </w:r>
          </w:p>
        </w:tc>
      </w:tr>
      <w:tr w:rsidR="00FF2744" w:rsidRPr="00FF2744" w:rsidTr="00FF2744">
        <w:tc>
          <w:tcPr>
            <w:tcW w:w="3954" w:type="dxa"/>
          </w:tcPr>
          <w:p w:rsidR="00FF2744" w:rsidRPr="00FF2744" w:rsidRDefault="00FF2744" w:rsidP="00FF2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hideMark/>
          </w:tcPr>
          <w:p w:rsidR="00FF2744" w:rsidRPr="00FF2744" w:rsidRDefault="00FF2744" w:rsidP="00FF2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  <w:tc>
          <w:tcPr>
            <w:tcW w:w="2969" w:type="dxa"/>
            <w:hideMark/>
          </w:tcPr>
          <w:p w:rsidR="00FF2744" w:rsidRPr="00FF2744" w:rsidRDefault="00FF2744" w:rsidP="00FF2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ФИО</w:t>
            </w:r>
          </w:p>
        </w:tc>
      </w:tr>
    </w:tbl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W w:w="0" w:type="auto"/>
        <w:tblLook w:val="00A0"/>
      </w:tblPr>
      <w:tblGrid>
        <w:gridCol w:w="4203"/>
        <w:gridCol w:w="2670"/>
        <w:gridCol w:w="2698"/>
      </w:tblGrid>
      <w:tr w:rsidR="00FF2744" w:rsidRPr="00FF2744" w:rsidTr="00FF2744">
        <w:tc>
          <w:tcPr>
            <w:tcW w:w="4223" w:type="dxa"/>
            <w:hideMark/>
          </w:tcPr>
          <w:p w:rsidR="00FF2744" w:rsidRPr="00FF2744" w:rsidRDefault="00FF2744" w:rsidP="00FF27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Руководитель организации</w:t>
            </w:r>
          </w:p>
        </w:tc>
        <w:tc>
          <w:tcPr>
            <w:tcW w:w="2674" w:type="dxa"/>
            <w:hideMark/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_________________/</w:t>
            </w:r>
          </w:p>
        </w:tc>
        <w:tc>
          <w:tcPr>
            <w:tcW w:w="2674" w:type="dxa"/>
            <w:hideMark/>
          </w:tcPr>
          <w:p w:rsidR="00FF2744" w:rsidRPr="00FF2744" w:rsidRDefault="00FF2744" w:rsidP="00FF2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______________________/</w:t>
            </w:r>
          </w:p>
        </w:tc>
      </w:tr>
      <w:tr w:rsidR="00FF2744" w:rsidRPr="00FF2744" w:rsidTr="00FF2744">
        <w:tc>
          <w:tcPr>
            <w:tcW w:w="4223" w:type="dxa"/>
          </w:tcPr>
          <w:p w:rsidR="00FF2744" w:rsidRPr="00FF2744" w:rsidRDefault="00FF2744" w:rsidP="00FF2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hideMark/>
          </w:tcPr>
          <w:p w:rsidR="00FF2744" w:rsidRPr="00FF2744" w:rsidRDefault="00FF2744" w:rsidP="00FF2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  <w:tc>
          <w:tcPr>
            <w:tcW w:w="2674" w:type="dxa"/>
            <w:hideMark/>
          </w:tcPr>
          <w:p w:rsidR="00FF2744" w:rsidRPr="00FF2744" w:rsidRDefault="00FF2744" w:rsidP="00FF2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4">
              <w:rPr>
                <w:rFonts w:ascii="Times New Roman" w:hAnsi="Times New Roman" w:cs="Times New Roman"/>
                <w:szCs w:val="24"/>
              </w:rPr>
              <w:t>ФИО</w:t>
            </w:r>
          </w:p>
        </w:tc>
      </w:tr>
    </w:tbl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М.П.                                                                  «____» ________________ 20 __ г.</w:t>
      </w: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</w:p>
    <w:p w:rsidR="00FF2744" w:rsidRDefault="00FF2744" w:rsidP="00FF2744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FF2744" w:rsidRDefault="00FF2744" w:rsidP="00FF2744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FF2744" w:rsidRDefault="00FF2744" w:rsidP="00FF2744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FF2744" w:rsidRDefault="00FF2744" w:rsidP="00FF2744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FF2744" w:rsidRDefault="00FF2744" w:rsidP="00FF2744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FF2744" w:rsidRDefault="00FF2744" w:rsidP="00FF2744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FF2744" w:rsidRDefault="00FF2744" w:rsidP="00FF2744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FF2744" w:rsidRDefault="00FF2744" w:rsidP="00FF2744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FF2744" w:rsidRDefault="00FF2744" w:rsidP="00FF2744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FF2744" w:rsidRDefault="00FF2744" w:rsidP="00FF2744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lastRenderedPageBreak/>
        <w:t>Приложение 2 к Административному регламенту «Выдача разрешения на проведение земляных работ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F2744">
        <w:rPr>
          <w:rFonts w:ascii="Times New Roman" w:hAnsi="Times New Roman" w:cs="Times New Roman"/>
          <w:b/>
          <w:szCs w:val="24"/>
        </w:rPr>
        <w:t>Администрация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b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b/>
          <w:szCs w:val="24"/>
        </w:rPr>
        <w:t>»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Действительно до «____» __________ 20 __ года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F2744">
        <w:rPr>
          <w:rFonts w:ascii="Times New Roman" w:hAnsi="Times New Roman" w:cs="Times New Roman"/>
          <w:b/>
          <w:szCs w:val="24"/>
        </w:rPr>
        <w:t>Разрешение (ордер) № ________</w:t>
      </w:r>
    </w:p>
    <w:p w:rsidR="00FF2744" w:rsidRPr="00FF2744" w:rsidRDefault="00FF2744" w:rsidP="00FF274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F2744">
        <w:rPr>
          <w:rFonts w:ascii="Times New Roman" w:hAnsi="Times New Roman" w:cs="Times New Roman"/>
          <w:b/>
          <w:szCs w:val="24"/>
        </w:rPr>
        <w:t>на проведение земляных работ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Администрация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 разрешает проведение земляных работ участке _____________________________________________________________________________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На основании _________________________________________________________________</w:t>
      </w:r>
    </w:p>
    <w:p w:rsidR="00FF2744" w:rsidRPr="00FF2744" w:rsidRDefault="00FF2744" w:rsidP="00FF2744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(наименование документа)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Производство работ ____________________________________________________________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Сроки начала работ:</w:t>
      </w:r>
      <w:r w:rsidRPr="00FF2744">
        <w:rPr>
          <w:rFonts w:ascii="Times New Roman" w:hAnsi="Times New Roman" w:cs="Times New Roman"/>
          <w:szCs w:val="24"/>
        </w:rPr>
        <w:tab/>
        <w:t>«____» __________ 20 __ года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Окончание работ:</w:t>
      </w:r>
      <w:r w:rsidRPr="00FF2744">
        <w:rPr>
          <w:rFonts w:ascii="Times New Roman" w:hAnsi="Times New Roman" w:cs="Times New Roman"/>
          <w:szCs w:val="24"/>
        </w:rPr>
        <w:tab/>
        <w:t>«____» __________ 20 __ года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Ответственное лицо организации, производящей работы 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firstLine="567"/>
        <w:rPr>
          <w:rFonts w:ascii="Times New Roman" w:hAnsi="Times New Roman" w:cs="Times New Roman"/>
          <w:b/>
          <w:szCs w:val="24"/>
        </w:rPr>
      </w:pPr>
      <w:r w:rsidRPr="00FF2744">
        <w:rPr>
          <w:rFonts w:ascii="Times New Roman" w:hAnsi="Times New Roman" w:cs="Times New Roman"/>
          <w:b/>
          <w:szCs w:val="24"/>
        </w:rPr>
        <w:t>На объекте во время производства работ должны находиться:</w:t>
      </w:r>
    </w:p>
    <w:p w:rsidR="00FF2744" w:rsidRPr="00FF2744" w:rsidRDefault="00FF2744" w:rsidP="00FF2744">
      <w:pPr>
        <w:spacing w:after="0"/>
        <w:ind w:firstLine="567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firstLine="567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1. Настоящее разрешение;</w:t>
      </w:r>
    </w:p>
    <w:p w:rsidR="00FF2744" w:rsidRPr="00FF2744" w:rsidRDefault="00FF2744" w:rsidP="00FF2744">
      <w:pPr>
        <w:spacing w:after="0"/>
        <w:ind w:firstLine="567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 Согласование со службами района;</w:t>
      </w:r>
    </w:p>
    <w:p w:rsidR="00FF2744" w:rsidRPr="00FF2744" w:rsidRDefault="00FF2744" w:rsidP="00FF2744">
      <w:pPr>
        <w:spacing w:after="0"/>
        <w:ind w:firstLine="567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3. Наряд-допуск.</w:t>
      </w: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firstLine="567"/>
        <w:rPr>
          <w:rFonts w:ascii="Times New Roman" w:hAnsi="Times New Roman" w:cs="Times New Roman"/>
          <w:b/>
          <w:szCs w:val="24"/>
        </w:rPr>
      </w:pPr>
      <w:r w:rsidRPr="00FF2744">
        <w:rPr>
          <w:rFonts w:ascii="Times New Roman" w:hAnsi="Times New Roman" w:cs="Times New Roman"/>
          <w:b/>
          <w:szCs w:val="24"/>
        </w:rPr>
        <w:t>Условия производства работ и ответственность застройщиков: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1. Производитель работ отвечает за ввод в эксплуатацию частично или полностью объекта строительства без приемки его приемочной комиссией.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2. Производитель работ обязан сообщить в Администрацию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 о случаях приостановления или консервации работ.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3. Администрация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 xml:space="preserve">», в случае невыполнения производителем земляных работ сроков и условий производства работ, взыскивает с последнего за причиненный ущерб городскому хозяйству – стоимость причиненного ущерба, плюс штраф, установленный административной комиссией. </w:t>
      </w:r>
    </w:p>
    <w:p w:rsidR="00FF2744" w:rsidRPr="00FF2744" w:rsidRDefault="00FF2744" w:rsidP="00FF2744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left="567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4.ОСОБЫЕ УСЛОВИЯ:</w:t>
      </w:r>
    </w:p>
    <w:p w:rsidR="00FF2744" w:rsidRPr="00FF2744" w:rsidRDefault="00FF2744" w:rsidP="00FF274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5. После окончания работ Застройщик обязан по акту сдать выполненные работы, комиссии Администрации муниципального образования 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>».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Глава администрации муниципального образования </w:t>
      </w:r>
    </w:p>
    <w:p w:rsidR="00FF2744" w:rsidRPr="00FF2744" w:rsidRDefault="00FF2744" w:rsidP="00FF274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сельского поселения «</w:t>
      </w:r>
      <w:proofErr w:type="spellStart"/>
      <w:r w:rsidRPr="00FF2744">
        <w:rPr>
          <w:rFonts w:ascii="Times New Roman" w:hAnsi="Times New Roman" w:cs="Times New Roman"/>
          <w:szCs w:val="24"/>
        </w:rPr>
        <w:t>Хасуртайское</w:t>
      </w:r>
      <w:proofErr w:type="spellEnd"/>
      <w:r w:rsidRPr="00FF2744">
        <w:rPr>
          <w:rFonts w:ascii="Times New Roman" w:hAnsi="Times New Roman" w:cs="Times New Roman"/>
          <w:szCs w:val="24"/>
        </w:rPr>
        <w:t xml:space="preserve">»                                ___________________ 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Уполномоченный представитель</w:t>
      </w:r>
    </w:p>
    <w:p w:rsidR="00FF2744" w:rsidRPr="00FF2744" w:rsidRDefault="00FF2744" w:rsidP="00FF274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Производителя работ_______________________________________________________</w:t>
      </w: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FF2744" w:rsidRPr="00FF2744" w:rsidRDefault="00FF2744" w:rsidP="00FF2744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Дата «____» __________ 20 __ года</w:t>
      </w: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</w:rPr>
      </w:pP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FF2744">
        <w:rPr>
          <w:rFonts w:ascii="Times New Roman" w:hAnsi="Times New Roman" w:cs="Times New Roman"/>
          <w:szCs w:val="24"/>
        </w:rPr>
        <w:t xml:space="preserve">Приложение 3 </w:t>
      </w:r>
    </w:p>
    <w:p w:rsidR="00FF2744" w:rsidRPr="00FF2744" w:rsidRDefault="00FF2744" w:rsidP="00FF2744">
      <w:pPr>
        <w:spacing w:after="0"/>
        <w:ind w:left="5040"/>
        <w:jc w:val="right"/>
        <w:rPr>
          <w:rFonts w:ascii="Times New Roman" w:hAnsi="Times New Roman" w:cs="Times New Roman"/>
          <w:szCs w:val="24"/>
        </w:rPr>
      </w:pPr>
      <w:r w:rsidRPr="00FF2744">
        <w:rPr>
          <w:rFonts w:ascii="Times New Roman" w:hAnsi="Times New Roman" w:cs="Times New Roman"/>
          <w:szCs w:val="24"/>
        </w:rPr>
        <w:t>к Административному регламенту «Выдача разрешений на проведение земляных работ</w:t>
      </w:r>
    </w:p>
    <w:p w:rsidR="00FF2744" w:rsidRPr="00FF2744" w:rsidRDefault="00FF2744" w:rsidP="00FF2744">
      <w:pPr>
        <w:pStyle w:val="a5"/>
        <w:rPr>
          <w:sz w:val="24"/>
        </w:rPr>
      </w:pPr>
    </w:p>
    <w:p w:rsidR="00FF2744" w:rsidRPr="00FF2744" w:rsidRDefault="00FF2744" w:rsidP="00FF2744">
      <w:pPr>
        <w:pStyle w:val="a5"/>
        <w:rPr>
          <w:sz w:val="24"/>
        </w:rPr>
      </w:pPr>
    </w:p>
    <w:p w:rsidR="00FF2744" w:rsidRPr="00FF2744" w:rsidRDefault="00FF2744" w:rsidP="00FF2744">
      <w:pPr>
        <w:pStyle w:val="a5"/>
        <w:rPr>
          <w:sz w:val="24"/>
        </w:rPr>
      </w:pPr>
    </w:p>
    <w:p w:rsidR="00FF2744" w:rsidRPr="00FF2744" w:rsidRDefault="00FF2744" w:rsidP="00FF2744">
      <w:pPr>
        <w:pStyle w:val="a5"/>
        <w:rPr>
          <w:b/>
          <w:bCs/>
          <w:sz w:val="24"/>
        </w:rPr>
      </w:pPr>
      <w:r w:rsidRPr="00FF2744">
        <w:rPr>
          <w:b/>
          <w:sz w:val="24"/>
        </w:rPr>
        <w:t xml:space="preserve">Блок-схема предоставления </w:t>
      </w:r>
      <w:r w:rsidRPr="00FF2744">
        <w:rPr>
          <w:b/>
          <w:bCs/>
          <w:sz w:val="24"/>
        </w:rPr>
        <w:t>муниципальной услуги</w:t>
      </w:r>
    </w:p>
    <w:p w:rsidR="00FF2744" w:rsidRPr="00FF2744" w:rsidRDefault="00FF2744" w:rsidP="00FF2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744">
        <w:rPr>
          <w:rFonts w:ascii="Times New Roman" w:hAnsi="Times New Roman" w:cs="Times New Roman"/>
          <w:b/>
          <w:szCs w:val="24"/>
          <w:shd w:val="clear" w:color="auto" w:fill="FFFFFF"/>
        </w:rPr>
        <w:t>«Выдача разрешений на проведение земляных работ»</w:t>
      </w:r>
    </w:p>
    <w:p w:rsidR="00FF2744" w:rsidRPr="00FF2744" w:rsidRDefault="00FF2744" w:rsidP="00FF2744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FF2744" w:rsidRPr="00FF2744" w:rsidRDefault="00FF2744" w:rsidP="00FF2744">
      <w:pPr>
        <w:pStyle w:val="a4"/>
        <w:spacing w:before="0" w:beforeAutospacing="0" w:after="0" w:afterAutospacing="0"/>
        <w:jc w:val="center"/>
        <w:rPr>
          <w:bCs/>
        </w:rPr>
      </w:pPr>
    </w:p>
    <w:p w:rsidR="00FF2744" w:rsidRPr="00FF2744" w:rsidRDefault="00317CD7" w:rsidP="00FF2744">
      <w:pPr>
        <w:pStyle w:val="a4"/>
        <w:spacing w:before="0" w:beforeAutospacing="0" w:after="0" w:afterAutospacing="0"/>
        <w:jc w:val="center"/>
        <w:rPr>
          <w:bCs/>
        </w:rPr>
      </w:pPr>
      <w:r w:rsidRPr="00317C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08pt;margin-top:0;width:243pt;height:32.05pt;z-index:251656704">
            <v:textbox style="mso-next-textbox:#_x0000_s1033">
              <w:txbxContent>
                <w:p w:rsidR="00FF2744" w:rsidRDefault="00FF2744" w:rsidP="00FF2744">
                  <w:pPr>
                    <w:pStyle w:val="ConsPlusNormal"/>
                    <w:ind w:firstLine="0"/>
                    <w:jc w:val="center"/>
                    <w:rPr>
                      <w:i/>
                      <w:color w:val="808080"/>
                      <w:sz w:val="24"/>
                      <w:szCs w:val="24"/>
                    </w:rPr>
                  </w:pPr>
                  <w:r>
                    <w:rPr>
                      <w:i/>
                      <w:color w:val="808080"/>
                      <w:sz w:val="24"/>
                      <w:szCs w:val="24"/>
                    </w:rPr>
                    <w:t>Приём и регистрация заявления</w:t>
                  </w:r>
                </w:p>
                <w:p w:rsidR="00FF2744" w:rsidRDefault="00FF2744" w:rsidP="00FF2744">
                  <w:pPr>
                    <w:rPr>
                      <w:sz w:val="24"/>
                      <w:szCs w:val="20"/>
                    </w:rPr>
                  </w:pPr>
                </w:p>
              </w:txbxContent>
            </v:textbox>
          </v:shape>
        </w:pict>
      </w:r>
      <w:r w:rsidRPr="00317CD7">
        <w:pict>
          <v:line id="_x0000_s1034" style="position:absolute;left:0;text-align:left;z-index:251657728" from="234pt,59.85pt" to="234pt,104.85pt">
            <v:stroke endarrow="block"/>
          </v:line>
        </w:pict>
      </w:r>
    </w:p>
    <w:p w:rsidR="00FF2744" w:rsidRPr="00FF2744" w:rsidRDefault="00FF2744" w:rsidP="00FF2744">
      <w:pPr>
        <w:pStyle w:val="a4"/>
        <w:spacing w:before="0" w:beforeAutospacing="0" w:after="0" w:afterAutospacing="0"/>
        <w:jc w:val="center"/>
        <w:rPr>
          <w:bCs/>
        </w:rPr>
      </w:pPr>
    </w:p>
    <w:p w:rsidR="00FF2744" w:rsidRPr="00FF2744" w:rsidRDefault="00FF2744" w:rsidP="00FF2744">
      <w:pPr>
        <w:pStyle w:val="a4"/>
        <w:spacing w:before="0" w:beforeAutospacing="0" w:after="0" w:afterAutospacing="0"/>
        <w:jc w:val="center"/>
        <w:rPr>
          <w:bCs/>
        </w:rPr>
      </w:pPr>
    </w:p>
    <w:p w:rsidR="00FF2744" w:rsidRPr="00FF2744" w:rsidRDefault="00FF2744" w:rsidP="00FF2744">
      <w:pPr>
        <w:pStyle w:val="a4"/>
        <w:spacing w:before="0" w:beforeAutospacing="0" w:after="0" w:afterAutospacing="0"/>
        <w:jc w:val="center"/>
        <w:rPr>
          <w:bCs/>
        </w:rPr>
      </w:pPr>
    </w:p>
    <w:p w:rsidR="00FF2744" w:rsidRPr="00FF2744" w:rsidRDefault="00FF2744" w:rsidP="00FF2744">
      <w:pPr>
        <w:pStyle w:val="a4"/>
        <w:spacing w:before="0" w:beforeAutospacing="0" w:after="0" w:afterAutospacing="0"/>
        <w:jc w:val="center"/>
        <w:rPr>
          <w:bCs/>
        </w:rPr>
      </w:pPr>
    </w:p>
    <w:p w:rsidR="00FF2744" w:rsidRPr="00FF2744" w:rsidRDefault="00317CD7" w:rsidP="00FF2744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</w:r>
      <w:r>
        <w:rPr>
          <w:bCs/>
        </w:rPr>
        <w:pict>
          <v:group id="_x0000_s1026" editas="canvas" style="width:459pt;height:400.7pt;mso-position-horizontal-relative:char;mso-position-vertical-relative:line" coordorigin="2281,15780" coordsize="7200,62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5780;width:7200;height:6204" o:preferrelative="f">
              <v:fill o:detectmouseclick="t"/>
              <v:path o:extrusionok="t" o:connecttype="none"/>
            </v:shape>
            <v:shape id="_x0000_s1028" type="#_x0000_t202" style="position:absolute;left:3834;top:15780;width:3953;height:557">
              <v:textbox style="mso-next-textbox:#_x0000_s1028">
                <w:txbxContent>
                  <w:p w:rsidR="00FF2744" w:rsidRDefault="00FF2744" w:rsidP="00FF2744">
                    <w:pPr>
                      <w:pStyle w:val="ConsPlusNormal"/>
                      <w:ind w:firstLine="0"/>
                      <w:jc w:val="center"/>
                      <w:rPr>
                        <w:i/>
                        <w:color w:val="808080"/>
                        <w:sz w:val="24"/>
                        <w:szCs w:val="24"/>
                      </w:rPr>
                    </w:pPr>
                    <w:r>
                      <w:rPr>
                        <w:i/>
                        <w:color w:val="808080"/>
                        <w:sz w:val="24"/>
                        <w:szCs w:val="24"/>
                      </w:rPr>
                      <w:t>Рассмотрение принятых документов</w:t>
                    </w:r>
                  </w:p>
                  <w:p w:rsidR="00FF2744" w:rsidRDefault="00FF2744" w:rsidP="00FF2744">
                    <w:pPr>
                      <w:rPr>
                        <w:sz w:val="24"/>
                        <w:szCs w:val="20"/>
                      </w:rPr>
                    </w:pPr>
                  </w:p>
                </w:txbxContent>
              </v:textbox>
            </v:shape>
            <v:line id="_x0000_s1029" style="position:absolute;flip:x" from="4963,16337" to="5669,16895">
              <v:stroke endarrow="block"/>
            </v:line>
            <v:shape id="_x0000_s1030" type="#_x0000_t202" style="position:absolute;left:3834;top:16895;width:2118;height:975">
              <v:textbox style="mso-next-textbox:#_x0000_s1030">
                <w:txbxContent>
                  <w:p w:rsidR="00FF2744" w:rsidRDefault="00FF2744" w:rsidP="00FF2744">
                    <w:pPr>
                      <w:pStyle w:val="ConsPlusNormal"/>
                      <w:ind w:firstLine="0"/>
                      <w:jc w:val="center"/>
                      <w:rPr>
                        <w:i/>
                        <w:color w:val="808080"/>
                        <w:sz w:val="24"/>
                        <w:szCs w:val="24"/>
                      </w:rPr>
                    </w:pPr>
                    <w:r>
                      <w:rPr>
                        <w:i/>
                        <w:color w:val="808080"/>
                        <w:sz w:val="24"/>
                        <w:szCs w:val="24"/>
                      </w:rPr>
                      <w:t>Выдача разрешения на проведение земляных работ;</w:t>
                    </w:r>
                  </w:p>
                  <w:p w:rsidR="00FF2744" w:rsidRDefault="00FF2744" w:rsidP="00FF2744">
                    <w:pPr>
                      <w:rPr>
                        <w:sz w:val="24"/>
                        <w:szCs w:val="20"/>
                      </w:rPr>
                    </w:pPr>
                  </w:p>
                </w:txbxContent>
              </v:textbox>
            </v:shape>
            <v:shape id="_x0000_s1031" type="#_x0000_t202" style="position:absolute;left:6093;top:16895;width:1835;height:975">
              <v:textbox style="mso-next-textbox:#_x0000_s1031">
                <w:txbxContent>
                  <w:p w:rsidR="00FF2744" w:rsidRDefault="00FF2744" w:rsidP="00FF2744">
                    <w:pPr>
                      <w:pStyle w:val="ConsPlusNormal"/>
                      <w:ind w:firstLine="0"/>
                      <w:jc w:val="center"/>
                      <w:rPr>
                        <w:i/>
                        <w:color w:val="808080"/>
                        <w:sz w:val="24"/>
                        <w:szCs w:val="24"/>
                      </w:rPr>
                    </w:pPr>
                    <w:r>
                      <w:rPr>
                        <w:i/>
                        <w:color w:val="808080"/>
                        <w:sz w:val="24"/>
                        <w:szCs w:val="24"/>
                      </w:rPr>
                      <w:t>Отказ в выдаче разрешения на проведение земляных работ</w:t>
                    </w:r>
                  </w:p>
                  <w:p w:rsidR="00FF2744" w:rsidRDefault="00FF2744" w:rsidP="00FF2744">
                    <w:pPr>
                      <w:rPr>
                        <w:sz w:val="24"/>
                        <w:szCs w:val="20"/>
                      </w:rPr>
                    </w:pPr>
                  </w:p>
                </w:txbxContent>
              </v:textbox>
            </v:shape>
            <v:line id="_x0000_s1032" style="position:absolute" from="6375,16337" to="7081,16895">
              <v:stroke endarrow="block"/>
            </v:line>
            <w10:wrap type="none"/>
            <w10:anchorlock/>
          </v:group>
        </w:pict>
      </w:r>
    </w:p>
    <w:p w:rsidR="00FF2744" w:rsidRPr="00FF2744" w:rsidRDefault="00FF2744" w:rsidP="00FF27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i/>
          <w:szCs w:val="24"/>
        </w:rPr>
      </w:pPr>
    </w:p>
    <w:p w:rsidR="007B6F15" w:rsidRPr="00FF2744" w:rsidRDefault="007B6F15" w:rsidP="00FF2744">
      <w:pPr>
        <w:spacing w:after="0"/>
        <w:rPr>
          <w:rFonts w:ascii="Times New Roman" w:hAnsi="Times New Roman" w:cs="Times New Roman"/>
        </w:rPr>
      </w:pPr>
    </w:p>
    <w:sectPr w:rsidR="007B6F15" w:rsidRPr="00FF2744" w:rsidSect="009A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840"/>
        </w:tabs>
        <w:ind w:left="840" w:hanging="420"/>
      </w:pPr>
      <w:rPr>
        <w:rFonts w:ascii="OpenSymbol" w:hAnsi="OpenSymbol" w:cs="OpenSymbol"/>
        <w:lang w:val="en-US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420"/>
      </w:pPr>
      <w:rPr>
        <w:rFonts w:ascii="OpenSymbol" w:hAnsi="OpenSymbol" w:cs="OpenSymbol"/>
        <w:lang w:val="en-US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00"/>
        </w:tabs>
        <w:ind w:left="2100" w:hanging="420"/>
      </w:pPr>
      <w:rPr>
        <w:rFonts w:ascii="OpenSymbol" w:hAnsi="OpenSymbol" w:cs="OpenSymbol"/>
        <w:lang w:val="en-U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420"/>
      </w:pPr>
      <w:rPr>
        <w:rFonts w:ascii="OpenSymbol" w:hAnsi="OpenSymbol" w:cs="OpenSymbol"/>
        <w:lang w:val="en-U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420"/>
      </w:pPr>
      <w:rPr>
        <w:rFonts w:ascii="OpenSymbol" w:hAnsi="OpenSymbol" w:cs="OpenSymbol"/>
        <w:lang w:val="en-US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420"/>
      </w:pPr>
      <w:rPr>
        <w:rFonts w:ascii="OpenSymbol" w:hAnsi="OpenSymbol" w:cs="OpenSymbol"/>
        <w:lang w:val="en-US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840"/>
        </w:tabs>
        <w:ind w:left="840" w:hanging="420"/>
      </w:pPr>
      <w:rPr>
        <w:rFonts w:ascii="OpenSymbol" w:hAnsi="OpenSymbol" w:cs="OpenSymbol"/>
        <w:lang w:val="en-US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420"/>
      </w:pPr>
      <w:rPr>
        <w:rFonts w:ascii="OpenSymbol" w:hAnsi="OpenSymbol" w:cs="OpenSymbol"/>
        <w:lang w:val="en-US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00"/>
        </w:tabs>
        <w:ind w:left="2100" w:hanging="420"/>
      </w:pPr>
      <w:rPr>
        <w:rFonts w:ascii="OpenSymbol" w:hAnsi="OpenSymbol" w:cs="OpenSymbol"/>
        <w:lang w:val="en-U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420"/>
      </w:pPr>
      <w:rPr>
        <w:rFonts w:ascii="OpenSymbol" w:hAnsi="OpenSymbol" w:cs="OpenSymbol"/>
        <w:lang w:val="en-US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420"/>
      </w:pPr>
      <w:rPr>
        <w:rFonts w:ascii="OpenSymbol" w:hAnsi="OpenSymbol" w:cs="OpenSymbol"/>
        <w:lang w:val="en-US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420"/>
      </w:pPr>
      <w:rPr>
        <w:rFonts w:ascii="OpenSymbol" w:hAnsi="OpenSymbol" w:cs="OpenSymbol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2744"/>
    <w:rsid w:val="000367E7"/>
    <w:rsid w:val="000D72FF"/>
    <w:rsid w:val="00317CD7"/>
    <w:rsid w:val="004C5A95"/>
    <w:rsid w:val="007B6F15"/>
    <w:rsid w:val="008C5D01"/>
    <w:rsid w:val="009A40CF"/>
    <w:rsid w:val="009C0D4A"/>
    <w:rsid w:val="00B90880"/>
    <w:rsid w:val="00EB2600"/>
    <w:rsid w:val="00FF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F2744"/>
    <w:rPr>
      <w:color w:val="0000FF"/>
      <w:u w:val="single"/>
    </w:rPr>
  </w:style>
  <w:style w:type="paragraph" w:styleId="a4">
    <w:name w:val="Normal (Web)"/>
    <w:basedOn w:val="a"/>
    <w:semiHidden/>
    <w:unhideWhenUsed/>
    <w:rsid w:val="00FF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FF27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FF274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semiHidden/>
    <w:unhideWhenUsed/>
    <w:rsid w:val="00FF27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F27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F2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F2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FF27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sur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hasur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ovvladim201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hasurt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767974A45260E15B42354FA7CC87C8A0988C986A28237E0119409FB9C1A9883CD8C031BDn6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4421</Words>
  <Characters>25200</Characters>
  <Application>Microsoft Office Word</Application>
  <DocSecurity>0</DocSecurity>
  <Lines>210</Lines>
  <Paragraphs>59</Paragraphs>
  <ScaleCrop>false</ScaleCrop>
  <Company>Home</Company>
  <LinksUpToDate>false</LinksUpToDate>
  <CharactersWithSpaces>29562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dcterms:created xsi:type="dcterms:W3CDTF">2016-09-19T02:53:00Z</dcterms:created>
  <dcterms:modified xsi:type="dcterms:W3CDTF">2016-10-14T01:14:00Z</dcterms:modified>
</cp:coreProperties>
</file>