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99" w:rsidRDefault="00231999" w:rsidP="00231999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Сведения </w:t>
      </w:r>
    </w:p>
    <w:p w:rsidR="00231999" w:rsidRDefault="00231999" w:rsidP="00231999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 доходах, расходах, об имуществе и обязательствах имущественного характера  депутатов  МО СП  «</w:t>
      </w:r>
      <w:proofErr w:type="spellStart"/>
      <w:r>
        <w:rPr>
          <w:b/>
          <w:sz w:val="18"/>
          <w:szCs w:val="18"/>
        </w:rPr>
        <w:t>Хасуртайское</w:t>
      </w:r>
      <w:proofErr w:type="spellEnd"/>
      <w:r>
        <w:rPr>
          <w:b/>
          <w:sz w:val="18"/>
          <w:szCs w:val="18"/>
        </w:rPr>
        <w:t xml:space="preserve">» за период с 1 января 2015 г. по 31 декабря 2015 г., </w:t>
      </w:r>
    </w:p>
    <w:p w:rsidR="00231999" w:rsidRDefault="00231999" w:rsidP="00231999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размещаемые на официальном сайте  органов местного самоуправления МО  СП «</w:t>
      </w:r>
      <w:proofErr w:type="spellStart"/>
      <w:r>
        <w:rPr>
          <w:b/>
          <w:sz w:val="18"/>
          <w:szCs w:val="18"/>
        </w:rPr>
        <w:t>Хасуртайское</w:t>
      </w:r>
      <w:proofErr w:type="spellEnd"/>
      <w:r>
        <w:rPr>
          <w:b/>
          <w:sz w:val="18"/>
          <w:szCs w:val="18"/>
        </w:rPr>
        <w:t xml:space="preserve">» в порядке, утвержденном Указом Президента РФ от 8 июля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18"/>
            <w:szCs w:val="18"/>
          </w:rPr>
          <w:t>2013 г</w:t>
        </w:r>
      </w:smartTag>
      <w:r>
        <w:rPr>
          <w:b/>
          <w:sz w:val="18"/>
          <w:szCs w:val="18"/>
        </w:rPr>
        <w:t>. № 613</w:t>
      </w:r>
    </w:p>
    <w:p w:rsidR="00231999" w:rsidRDefault="00231999" w:rsidP="00231999">
      <w:pPr>
        <w:spacing w:after="0"/>
        <w:jc w:val="center"/>
        <w:rPr>
          <w:sz w:val="18"/>
          <w:szCs w:val="18"/>
        </w:rPr>
      </w:pPr>
    </w:p>
    <w:p w:rsidR="00231999" w:rsidRDefault="00231999" w:rsidP="00231999">
      <w:pPr>
        <w:jc w:val="center"/>
        <w:rPr>
          <w:sz w:val="18"/>
          <w:szCs w:val="18"/>
        </w:rPr>
      </w:pPr>
    </w:p>
    <w:tbl>
      <w:tblPr>
        <w:tblW w:w="15540" w:type="dxa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802"/>
        <w:gridCol w:w="1403"/>
        <w:gridCol w:w="2269"/>
        <w:gridCol w:w="1419"/>
        <w:gridCol w:w="992"/>
        <w:gridCol w:w="709"/>
        <w:gridCol w:w="1180"/>
        <w:gridCol w:w="725"/>
        <w:gridCol w:w="777"/>
        <w:gridCol w:w="1713"/>
        <w:gridCol w:w="1276"/>
        <w:gridCol w:w="1275"/>
      </w:tblGrid>
      <w:tr w:rsidR="00231999" w:rsidTr="00231999">
        <w:trPr>
          <w:cantSplit/>
          <w:tblHeader/>
        </w:trPr>
        <w:tc>
          <w:tcPr>
            <w:tcW w:w="18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1999" w:rsidRDefault="00231999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231999" w:rsidRDefault="00231999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231999" w:rsidRDefault="00231999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1999" w:rsidRDefault="002319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3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1999" w:rsidRDefault="002319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231999" w:rsidRDefault="002319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6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1999" w:rsidRDefault="002319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1999" w:rsidRDefault="002319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231999" w:rsidRDefault="002319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1999" w:rsidRDefault="002319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231999" w:rsidRDefault="002319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1999" w:rsidRDefault="002319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31999" w:rsidTr="00231999">
        <w:trPr>
          <w:cantSplit/>
          <w:tblHeader/>
        </w:trPr>
        <w:tc>
          <w:tcPr>
            <w:tcW w:w="18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31999" w:rsidRDefault="0023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31999" w:rsidRDefault="0023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1999" w:rsidRDefault="00231999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1999" w:rsidRDefault="00231999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231999" w:rsidRDefault="00231999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1999" w:rsidRDefault="00231999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231999" w:rsidRDefault="00231999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1999" w:rsidRDefault="00231999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1999" w:rsidRDefault="00231999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1999" w:rsidRDefault="00231999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1999" w:rsidRDefault="00231999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31999" w:rsidRDefault="0023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31999" w:rsidRDefault="0023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31999" w:rsidRDefault="0023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1999" w:rsidTr="00231999">
        <w:trPr>
          <w:cantSplit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1999" w:rsidRDefault="00231999" w:rsidP="006B21F3">
            <w:pPr>
              <w:numPr>
                <w:ilvl w:val="0"/>
                <w:numId w:val="1"/>
              </w:numPr>
              <w:spacing w:after="0" w:line="240" w:lineRule="auto"/>
              <w:ind w:right="-75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Брылев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Сергей Петрович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1999" w:rsidRDefault="002319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МО СП «</w:t>
            </w:r>
            <w:proofErr w:type="spellStart"/>
            <w:r>
              <w:rPr>
                <w:sz w:val="18"/>
                <w:szCs w:val="18"/>
              </w:rPr>
              <w:t>Хасуртайское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1999" w:rsidRDefault="002319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1999" w:rsidRDefault="00231999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1999" w:rsidRDefault="00231999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1999" w:rsidRDefault="00231999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1999" w:rsidRDefault="002319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1999" w:rsidRDefault="0023199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1999" w:rsidRDefault="0023199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1999" w:rsidRDefault="002319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21213</w:t>
            </w:r>
          </w:p>
          <w:p w:rsidR="00231999" w:rsidRDefault="002319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21063</w:t>
            </w:r>
          </w:p>
          <w:p w:rsidR="00231999" w:rsidRDefault="002319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Пулсар</w:t>
            </w:r>
            <w:proofErr w:type="spellEnd"/>
          </w:p>
          <w:p w:rsidR="00231999" w:rsidRPr="00231999" w:rsidRDefault="002319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Шифен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SF-244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1999" w:rsidRDefault="00231999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401972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1999" w:rsidRDefault="00231999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891706" w:rsidRDefault="00891706"/>
    <w:sectPr w:rsidR="00891706" w:rsidSect="002319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C118D"/>
    <w:multiLevelType w:val="hybridMultilevel"/>
    <w:tmpl w:val="1DC43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1999"/>
    <w:rsid w:val="00231999"/>
    <w:rsid w:val="0089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9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2319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Company>Home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2016-04-15T02:12:00Z</dcterms:created>
  <dcterms:modified xsi:type="dcterms:W3CDTF">2016-04-15T02:16:00Z</dcterms:modified>
</cp:coreProperties>
</file>