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4D" w:rsidRDefault="00C1594D" w:rsidP="00C1594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Республика Бурятия</w:t>
      </w:r>
    </w:p>
    <w:p w:rsidR="00C1594D" w:rsidRDefault="00C1594D" w:rsidP="00C1594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муниципального образования</w:t>
      </w:r>
    </w:p>
    <w:p w:rsidR="00C1594D" w:rsidRDefault="00C1594D" w:rsidP="00C1594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C1594D" w:rsidRDefault="00C1594D" w:rsidP="00C1594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095"/>
        <w:gridCol w:w="2683"/>
        <w:gridCol w:w="4678"/>
      </w:tblGrid>
      <w:tr w:rsidR="00C1594D" w:rsidTr="00C1594D">
        <w:tc>
          <w:tcPr>
            <w:tcW w:w="3095" w:type="dxa"/>
            <w:hideMark/>
          </w:tcPr>
          <w:p w:rsidR="00C1594D" w:rsidRDefault="00C1594D">
            <w:pPr>
              <w:spacing w:after="0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671425,с</w:t>
            </w:r>
            <w:proofErr w:type="gramStart"/>
            <w:r>
              <w:rPr>
                <w:rFonts w:ascii="Arial" w:hAnsi="Arial"/>
                <w:sz w:val="20"/>
              </w:rPr>
              <w:t>.Х</w:t>
            </w:r>
            <w:proofErr w:type="gramEnd"/>
            <w:r>
              <w:rPr>
                <w:rFonts w:ascii="Arial" w:hAnsi="Arial"/>
                <w:sz w:val="20"/>
              </w:rPr>
              <w:t>асурта</w:t>
            </w:r>
          </w:p>
          <w:p w:rsidR="00C1594D" w:rsidRDefault="00C1594D">
            <w:pPr>
              <w:spacing w:after="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ул</w:t>
            </w:r>
            <w:proofErr w:type="gramStart"/>
            <w:r>
              <w:rPr>
                <w:rFonts w:ascii="Arial" w:hAnsi="Arial"/>
                <w:sz w:val="20"/>
              </w:rPr>
              <w:t>.Ц</w:t>
            </w:r>
            <w:proofErr w:type="gramEnd"/>
            <w:r>
              <w:rPr>
                <w:rFonts w:ascii="Arial" w:hAnsi="Arial"/>
                <w:sz w:val="20"/>
              </w:rPr>
              <w:t>ентральная,108</w:t>
            </w:r>
          </w:p>
        </w:tc>
        <w:tc>
          <w:tcPr>
            <w:tcW w:w="2683" w:type="dxa"/>
          </w:tcPr>
          <w:p w:rsidR="00C1594D" w:rsidRDefault="00C1594D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  <w:p w:rsidR="00C1594D" w:rsidRDefault="00C1594D">
            <w:pPr>
              <w:spacing w:after="0"/>
              <w:jc w:val="both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678" w:type="dxa"/>
          </w:tcPr>
          <w:p w:rsidR="00C1594D" w:rsidRDefault="00C1594D">
            <w:pPr>
              <w:spacing w:after="0"/>
              <w:ind w:left="1310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     Тел.(8 -30148) 26 - 1 -66</w:t>
            </w:r>
          </w:p>
          <w:p w:rsidR="00C1594D" w:rsidRDefault="00C1594D">
            <w:pPr>
              <w:spacing w:after="0"/>
              <w:ind w:left="1310"/>
              <w:jc w:val="both"/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C1594D" w:rsidRDefault="00C1594D" w:rsidP="00C1594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4"/>
        </w:rPr>
      </w:pPr>
    </w:p>
    <w:p w:rsidR="00C1594D" w:rsidRDefault="00C1594D" w:rsidP="00C1594D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1594D" w:rsidRDefault="00C1594D" w:rsidP="00C1594D">
      <w:pPr>
        <w:pBdr>
          <w:top w:val="thinThickThinSmallGap" w:sz="24" w:space="1" w:color="auto"/>
        </w:pBdr>
        <w:spacing w:after="0"/>
        <w:jc w:val="center"/>
        <w:rPr>
          <w:b/>
        </w:rPr>
      </w:pPr>
    </w:p>
    <w:p w:rsidR="00C1594D" w:rsidRDefault="00C1594D" w:rsidP="00C1594D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№   14                                   "20" июля 2015г.                           </w:t>
      </w:r>
    </w:p>
    <w:p w:rsidR="00C1594D" w:rsidRDefault="00C1594D" w:rsidP="00C1594D">
      <w:pPr>
        <w:pStyle w:val="a3"/>
        <w:rPr>
          <w:sz w:val="24"/>
        </w:rPr>
      </w:pP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О предоставлении в аренду 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>земельного участка Александрову Г.М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Хоринском</w:t>
      </w:r>
      <w:proofErr w:type="spellEnd"/>
      <w:r>
        <w:rPr>
          <w:szCs w:val="28"/>
        </w:rPr>
        <w:t xml:space="preserve"> районе, урочища </w:t>
      </w:r>
      <w:proofErr w:type="spellStart"/>
      <w:r>
        <w:rPr>
          <w:szCs w:val="28"/>
        </w:rPr>
        <w:t>Акатуй</w:t>
      </w:r>
      <w:proofErr w:type="spellEnd"/>
    </w:p>
    <w:p w:rsidR="00C1594D" w:rsidRDefault="00C1594D" w:rsidP="00C1594D">
      <w:pPr>
        <w:pStyle w:val="a3"/>
        <w:rPr>
          <w:szCs w:val="28"/>
        </w:rPr>
      </w:pPr>
    </w:p>
    <w:p w:rsidR="00C1594D" w:rsidRDefault="00C1594D" w:rsidP="00C1594D">
      <w:pPr>
        <w:pStyle w:val="a3"/>
        <w:rPr>
          <w:szCs w:val="28"/>
        </w:rPr>
      </w:pPr>
      <w:r>
        <w:rPr>
          <w:snapToGrid w:val="0"/>
          <w:szCs w:val="28"/>
        </w:rPr>
        <w:t xml:space="preserve">         В соответствии с Земельным кодексом Российской Федерации от 25.10.2001 N136-</w:t>
      </w:r>
      <w:r>
        <w:rPr>
          <w:szCs w:val="28"/>
        </w:rPr>
        <w:t>ФЗ,  Федеральным законом от 25.10.2001г. № 137-ФЗ «О введении в действие Земельного кодекса Российской Федерации», постановляю: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      1.Предоставить в аренду </w:t>
      </w:r>
      <w:r>
        <w:rPr>
          <w:szCs w:val="28"/>
          <w:u w:val="single"/>
        </w:rPr>
        <w:t xml:space="preserve">Александрову Георгию Михайловичу, </w:t>
      </w:r>
      <w:r>
        <w:rPr>
          <w:szCs w:val="28"/>
        </w:rPr>
        <w:t xml:space="preserve">земельный участок из земель </w:t>
      </w:r>
      <w:r>
        <w:rPr>
          <w:szCs w:val="28"/>
          <w:u w:val="single"/>
        </w:rPr>
        <w:t>сельскохозяйственного назначения,</w:t>
      </w:r>
      <w:r>
        <w:rPr>
          <w:szCs w:val="28"/>
        </w:rPr>
        <w:t xml:space="preserve"> с </w:t>
      </w:r>
      <w:proofErr w:type="gramStart"/>
      <w:r>
        <w:rPr>
          <w:szCs w:val="28"/>
        </w:rPr>
        <w:t>кадастровым</w:t>
      </w:r>
      <w:proofErr w:type="gramEnd"/>
      <w:r>
        <w:rPr>
          <w:szCs w:val="28"/>
        </w:rPr>
        <w:t xml:space="preserve"> № </w:t>
      </w:r>
      <w:r>
        <w:rPr>
          <w:szCs w:val="28"/>
          <w:u w:val="single"/>
        </w:rPr>
        <w:t>03:21:000000:4304</w:t>
      </w:r>
      <w:r>
        <w:rPr>
          <w:szCs w:val="28"/>
        </w:rPr>
        <w:t xml:space="preserve">, </w:t>
      </w:r>
    </w:p>
    <w:p w:rsidR="00C1594D" w:rsidRDefault="00C1594D" w:rsidP="00C1594D">
      <w:pPr>
        <w:pStyle w:val="a3"/>
        <w:ind w:left="720"/>
        <w:rPr>
          <w:szCs w:val="28"/>
        </w:rPr>
      </w:pPr>
      <w:r>
        <w:rPr>
          <w:szCs w:val="28"/>
        </w:rPr>
        <w:t xml:space="preserve">                           (категория земель)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местоположение: </w:t>
      </w:r>
      <w:r>
        <w:rPr>
          <w:szCs w:val="28"/>
          <w:u w:val="single"/>
        </w:rPr>
        <w:t xml:space="preserve"> Республика Бурятия, </w:t>
      </w:r>
      <w:proofErr w:type="spellStart"/>
      <w:r>
        <w:rPr>
          <w:szCs w:val="28"/>
          <w:u w:val="single"/>
        </w:rPr>
        <w:t>Хоринский</w:t>
      </w:r>
      <w:proofErr w:type="spellEnd"/>
      <w:r>
        <w:rPr>
          <w:szCs w:val="28"/>
          <w:u w:val="single"/>
        </w:rPr>
        <w:t xml:space="preserve"> район, урочище </w:t>
      </w:r>
      <w:proofErr w:type="spellStart"/>
      <w:r>
        <w:rPr>
          <w:szCs w:val="28"/>
          <w:u w:val="single"/>
        </w:rPr>
        <w:t>Акатуй</w:t>
      </w:r>
      <w:proofErr w:type="spellEnd"/>
      <w:r>
        <w:rPr>
          <w:szCs w:val="28"/>
          <w:u w:val="single"/>
        </w:rPr>
        <w:t xml:space="preserve"> </w:t>
      </w:r>
      <w:r>
        <w:rPr>
          <w:szCs w:val="28"/>
        </w:rPr>
        <w:t xml:space="preserve">(далее - Участок) для использования в целях </w:t>
      </w:r>
      <w:r>
        <w:rPr>
          <w:szCs w:val="28"/>
          <w:u w:val="single"/>
        </w:rPr>
        <w:t xml:space="preserve">сельскохозяйственного использования     </w:t>
      </w:r>
      <w:r>
        <w:rPr>
          <w:szCs w:val="28"/>
        </w:rPr>
        <w:t xml:space="preserve"> в границах, </w:t>
      </w:r>
    </w:p>
    <w:p w:rsidR="00C1594D" w:rsidRDefault="00C1594D" w:rsidP="00C1594D">
      <w:pPr>
        <w:pStyle w:val="a3"/>
        <w:rPr>
          <w:sz w:val="18"/>
          <w:szCs w:val="18"/>
        </w:rPr>
      </w:pPr>
      <w:r>
        <w:rPr>
          <w:sz w:val="18"/>
          <w:szCs w:val="18"/>
        </w:rPr>
        <w:t>(разрешённое использование)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указанных в кадастровом паспорте </w:t>
      </w:r>
      <w:proofErr w:type="gramStart"/>
      <w:r>
        <w:rPr>
          <w:szCs w:val="28"/>
        </w:rPr>
        <w:t>Участка</w:t>
      </w:r>
      <w:proofErr w:type="gramEnd"/>
      <w:r>
        <w:rPr>
          <w:szCs w:val="28"/>
        </w:rPr>
        <w:t xml:space="preserve"> прилагаемом к настоящему Постановлению, общей площадью </w:t>
      </w:r>
      <w:r>
        <w:rPr>
          <w:szCs w:val="28"/>
          <w:u w:val="single"/>
        </w:rPr>
        <w:t xml:space="preserve">1229625 </w:t>
      </w:r>
      <w:r>
        <w:rPr>
          <w:szCs w:val="28"/>
        </w:rPr>
        <w:t xml:space="preserve">кв.м. на срок </w:t>
      </w:r>
      <w:r>
        <w:rPr>
          <w:szCs w:val="28"/>
          <w:u w:val="single"/>
        </w:rPr>
        <w:t>3 (три) года</w:t>
      </w:r>
      <w:r>
        <w:rPr>
          <w:szCs w:val="28"/>
        </w:rPr>
        <w:t>.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      2. Специалисту муниципального образования сельское поселение «</w:t>
      </w:r>
      <w:proofErr w:type="spellStart"/>
      <w:r>
        <w:rPr>
          <w:szCs w:val="28"/>
        </w:rPr>
        <w:t>Хасуртайское</w:t>
      </w:r>
      <w:proofErr w:type="spellEnd"/>
      <w:r>
        <w:rPr>
          <w:szCs w:val="28"/>
        </w:rPr>
        <w:t>» подготовить  проект  договора  аренды Участка.</w:t>
      </w:r>
      <w:r>
        <w:rPr>
          <w:szCs w:val="28"/>
          <w:u w:val="single"/>
        </w:rPr>
        <w:t xml:space="preserve">    </w:t>
      </w:r>
      <w:r>
        <w:rPr>
          <w:szCs w:val="28"/>
        </w:rPr>
        <w:t xml:space="preserve">                       </w:t>
      </w:r>
    </w:p>
    <w:p w:rsidR="00C1594D" w:rsidRDefault="00C1594D" w:rsidP="00C1594D">
      <w:pPr>
        <w:pStyle w:val="a3"/>
        <w:rPr>
          <w:szCs w:val="28"/>
        </w:rPr>
      </w:pPr>
      <w:r>
        <w:rPr>
          <w:szCs w:val="28"/>
        </w:rPr>
        <w:t xml:space="preserve">      3.</w:t>
      </w:r>
      <w:r>
        <w:rPr>
          <w:szCs w:val="28"/>
          <w:u w:val="single"/>
        </w:rPr>
        <w:t xml:space="preserve">Александрову Георгию Михайловичу </w:t>
      </w:r>
      <w:r>
        <w:rPr>
          <w:szCs w:val="28"/>
        </w:rPr>
        <w:t xml:space="preserve"> обеспечить Государственную регистрацию договора аренды Участка в соответствии с Федеральным законом от 21.07.1997г. № 122-ФЗ   "О Государственной регистрации прав на недвижимое имущество и сделок с ним". </w:t>
      </w:r>
    </w:p>
    <w:p w:rsidR="00C1594D" w:rsidRDefault="00C1594D" w:rsidP="00C1594D">
      <w:pPr>
        <w:pStyle w:val="a3"/>
        <w:rPr>
          <w:b/>
          <w:szCs w:val="28"/>
        </w:rPr>
      </w:pPr>
      <w:r>
        <w:rPr>
          <w:szCs w:val="28"/>
        </w:rPr>
        <w:t xml:space="preserve">      </w:t>
      </w:r>
    </w:p>
    <w:p w:rsidR="00C1594D" w:rsidRDefault="00C1594D" w:rsidP="00C1594D">
      <w:pPr>
        <w:pStyle w:val="a3"/>
        <w:jc w:val="center"/>
        <w:rPr>
          <w:b/>
          <w:szCs w:val="28"/>
        </w:rPr>
      </w:pPr>
    </w:p>
    <w:p w:rsidR="00C1594D" w:rsidRDefault="00C1594D" w:rsidP="00C1594D">
      <w:pPr>
        <w:pStyle w:val="a3"/>
        <w:jc w:val="center"/>
        <w:rPr>
          <w:b/>
          <w:szCs w:val="28"/>
        </w:rPr>
      </w:pPr>
    </w:p>
    <w:p w:rsidR="00C1594D" w:rsidRDefault="00C1594D" w:rsidP="00C15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94D" w:rsidRDefault="00C1594D" w:rsidP="00C15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C1594D" w:rsidRDefault="00C1594D" w:rsidP="00C15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Л.В Иванова</w:t>
      </w:r>
    </w:p>
    <w:p w:rsidR="00C1594D" w:rsidRDefault="00C1594D" w:rsidP="00C159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1594D" w:rsidRDefault="00C1594D" w:rsidP="00C1594D">
      <w:pPr>
        <w:pStyle w:val="a3"/>
        <w:rPr>
          <w:szCs w:val="28"/>
        </w:rPr>
      </w:pPr>
    </w:p>
    <w:p w:rsidR="009B0F15" w:rsidRDefault="009B0F15"/>
    <w:sectPr w:rsidR="009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94D"/>
    <w:rsid w:val="009B0F15"/>
    <w:rsid w:val="00C1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594D"/>
    <w:pPr>
      <w:keepNext/>
      <w:pBdr>
        <w:top w:val="thinThickThinSmallGap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94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C15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1594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2015-07-28T00:32:00Z</dcterms:created>
  <dcterms:modified xsi:type="dcterms:W3CDTF">2015-07-28T00:32:00Z</dcterms:modified>
</cp:coreProperties>
</file>