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FE" w:rsidRDefault="00452AFE" w:rsidP="00452AFE">
      <w:pPr>
        <w:tabs>
          <w:tab w:val="left" w:pos="2640"/>
          <w:tab w:val="center" w:pos="4677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Хоринский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452AFE" w:rsidRDefault="00452AFE" w:rsidP="00452AFE">
      <w:pPr>
        <w:tabs>
          <w:tab w:val="left" w:pos="1480"/>
          <w:tab w:val="center" w:pos="4677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муниципального образования</w:t>
      </w:r>
    </w:p>
    <w:p w:rsidR="00452AFE" w:rsidRDefault="00452AFE" w:rsidP="00452AFE">
      <w:pPr>
        <w:tabs>
          <w:tab w:val="left" w:pos="1480"/>
          <w:tab w:val="center" w:pos="4677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сельское поселение</w:t>
      </w:r>
    </w:p>
    <w:p w:rsidR="00452AFE" w:rsidRDefault="00452AFE" w:rsidP="00452AFE">
      <w:pPr>
        <w:tabs>
          <w:tab w:val="left" w:pos="1480"/>
          <w:tab w:val="center" w:pos="4677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452AFE" w:rsidRDefault="00452AFE" w:rsidP="00452AFE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52AFE" w:rsidRDefault="00452AFE" w:rsidP="00452AFE">
      <w:pPr>
        <w:pBdr>
          <w:top w:val="thinThickThinSmallGap" w:sz="24" w:space="1" w:color="auto"/>
        </w:pBd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671410, с. </w:t>
      </w:r>
      <w:proofErr w:type="spellStart"/>
      <w:r>
        <w:rPr>
          <w:rFonts w:ascii="Times New Roman" w:hAnsi="Times New Roman" w:cs="Times New Roman"/>
          <w:sz w:val="20"/>
          <w:szCs w:val="20"/>
        </w:rPr>
        <w:t>Хасурта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:rsidR="00452AFE" w:rsidRDefault="00452AFE" w:rsidP="00452AFE">
      <w:pPr>
        <w:pBdr>
          <w:top w:val="thinThickThinSmallGap" w:sz="24" w:space="1" w:color="auto"/>
        </w:pBd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ул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Центральная ,108    </w:t>
      </w:r>
    </w:p>
    <w:p w:rsidR="00452AFE" w:rsidRDefault="00452AFE" w:rsidP="00452AFE">
      <w:pPr>
        <w:pBdr>
          <w:top w:val="thinThickThinSmallGap" w:sz="24" w:space="1" w:color="auto"/>
        </w:pBd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тел. /факс 8 (30148) 26166                                                                                                                                      </w:t>
      </w:r>
    </w:p>
    <w:p w:rsidR="00452AFE" w:rsidRDefault="00452AFE" w:rsidP="00452AF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52AFE" w:rsidRDefault="00452AFE" w:rsidP="00452AFE">
      <w:pPr>
        <w:spacing w:after="0"/>
        <w:jc w:val="both"/>
        <w:rPr>
          <w:rFonts w:ascii="Times New Roman" w:hAnsi="Times New Roman" w:cs="Times New Roman"/>
        </w:rPr>
      </w:pPr>
    </w:p>
    <w:p w:rsidR="00452AFE" w:rsidRDefault="00452AFE" w:rsidP="00452A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AFE" w:rsidRDefault="00452AFE" w:rsidP="00452A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AFE" w:rsidRDefault="00452AFE" w:rsidP="00452A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52AFE" w:rsidRDefault="00452AFE" w:rsidP="00452A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AFE" w:rsidRDefault="00452AFE" w:rsidP="00452A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№ 1                                                                        от «29» января 2015 г.</w:t>
      </w:r>
    </w:p>
    <w:p w:rsidR="00452AFE" w:rsidRDefault="00452AFE" w:rsidP="00452A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AFE" w:rsidRDefault="00452AFE" w:rsidP="0045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Положения об архиве муниципального образования сельское 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52AFE" w:rsidRDefault="00452AFE" w:rsidP="0045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2AFE" w:rsidRDefault="00452AFE" w:rsidP="0045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52AFE" w:rsidRDefault="00452AFE" w:rsidP="0045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целях соблюдения Федерального закона «Об архивном  деле в Российской Федерации» № 125 от 22.10.2004 г. и организации  хранения, комплектования архивных дел:</w:t>
      </w:r>
    </w:p>
    <w:p w:rsidR="00452AFE" w:rsidRDefault="00452AFE" w:rsidP="0045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2AFE" w:rsidRDefault="00452AFE" w:rsidP="00452A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об архиве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52AFE" w:rsidRDefault="00452AFE" w:rsidP="0045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2AFE" w:rsidRDefault="00452AFE" w:rsidP="0045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2AFE" w:rsidRDefault="00452AFE" w:rsidP="0045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2AFE" w:rsidRDefault="00452AFE" w:rsidP="0045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2AFE" w:rsidRDefault="00452AFE" w:rsidP="0045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2AFE" w:rsidRDefault="00452AFE" w:rsidP="0045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2AFE" w:rsidRDefault="00452AFE" w:rsidP="0045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2AFE" w:rsidRDefault="00452AFE" w:rsidP="0045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52AFE" w:rsidRDefault="00452AFE" w:rsidP="0045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                              Л.В.Иванова</w:t>
      </w:r>
    </w:p>
    <w:p w:rsidR="00452AFE" w:rsidRDefault="00452AFE" w:rsidP="0045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2AFE" w:rsidRDefault="00452AFE" w:rsidP="0045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2AFE" w:rsidRDefault="00452AFE" w:rsidP="0045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2AFE" w:rsidRDefault="00452AFE" w:rsidP="0045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2AFE" w:rsidRDefault="00452AFE" w:rsidP="0045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2AFE" w:rsidRDefault="00452AFE" w:rsidP="00452A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52AFE" w:rsidRDefault="00452AFE" w:rsidP="00452A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452AFE" w:rsidRDefault="00452AFE" w:rsidP="00452A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52AFE" w:rsidRDefault="00452AFE" w:rsidP="00452A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</w:p>
    <w:p w:rsidR="00452AFE" w:rsidRDefault="00452AFE" w:rsidP="00452A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52AFE" w:rsidRDefault="00452AFE" w:rsidP="00452A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«29» января 2015 года № 1</w:t>
      </w:r>
    </w:p>
    <w:p w:rsidR="00452AFE" w:rsidRDefault="00452AFE" w:rsidP="00452A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52AFE" w:rsidRDefault="00452AFE" w:rsidP="00452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2AFE" w:rsidRDefault="00452AFE" w:rsidP="00452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52AFE" w:rsidRDefault="00452AFE" w:rsidP="00452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архиве муниципального образования</w:t>
      </w:r>
    </w:p>
    <w:p w:rsidR="00452AFE" w:rsidRDefault="00452AFE" w:rsidP="00452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52AFE" w:rsidRDefault="00452AFE" w:rsidP="00452A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AFE" w:rsidRDefault="00452AFE" w:rsidP="00452A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52AFE" w:rsidRDefault="00452AFE" w:rsidP="00452A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AFE" w:rsidRDefault="00452AFE" w:rsidP="00452AF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образующие в процессе деятельности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сельское поселение) имеющие научное ,экономическое, социальное и историческое входят в состав Архивного фонда  Российской Федерации, являются государственной собственностью и подлежат постоянному хранению в Секторе по делам муниципального архива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район». До передачи на постоянное хранение эти документы временно хранятся в сельском поселении в пределах, установленных законодательством об Архивном фонде РФ.</w:t>
      </w:r>
    </w:p>
    <w:p w:rsidR="00452AFE" w:rsidRDefault="00452AFE" w:rsidP="00452AF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сельском поселении для хранения документов Архивного фонда РФ и законченных делопроизводством документов практического назначения, их отбора, учета, использования и подготовки к передаче на постоянное хранение создается архив и его функции возлагаются на специалиста сельского поселения.</w:t>
      </w:r>
    </w:p>
    <w:p w:rsidR="00452AFE" w:rsidRDefault="00452AFE" w:rsidP="00452AF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работе архив руководствуются законодательством Российской Федерации, Республики Бурятия, законодательными актами по архивному делу, нормативно-методическими документами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Росархива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Управления по делам архивов Республики Бурятия, нормативными правовыми актами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сельского поселения и настоящим положением.</w:t>
      </w:r>
    </w:p>
    <w:p w:rsidR="00452AFE" w:rsidRDefault="00452AFE" w:rsidP="00452AF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архиве сельского поселения разрабатывается на основании Примерного положения и утверждается главой сельского поселения.</w:t>
      </w:r>
    </w:p>
    <w:p w:rsidR="00452AFE" w:rsidRDefault="00452AFE" w:rsidP="00452AF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Архив работает по плану, утвержденным главой сельского поселения, и отчитывается перед ним о своей деятельности.</w:t>
      </w:r>
      <w:proofErr w:type="gramEnd"/>
    </w:p>
    <w:p w:rsidR="00452AFE" w:rsidRDefault="00452AFE" w:rsidP="00452AF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деятельностью архива осуществляет глава сельского поселения.</w:t>
      </w:r>
    </w:p>
    <w:p w:rsidR="00452AFE" w:rsidRDefault="00452AFE" w:rsidP="00452AF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методическое руководство деятельностью архива осуществляет Сектор по делам муниципального архива Администрации 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452AFE" w:rsidRDefault="00452AFE" w:rsidP="00452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2AFE" w:rsidRDefault="00452AFE" w:rsidP="00452A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документов архива</w:t>
      </w:r>
    </w:p>
    <w:p w:rsidR="00452AFE" w:rsidRDefault="00452AFE" w:rsidP="00452A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Архив принимает на хранение:</w:t>
      </w:r>
    </w:p>
    <w:p w:rsidR="00452AFE" w:rsidRDefault="00452AFE" w:rsidP="00452AF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Завершенные делопроизводством документы постоянного хранения, образовавшиеся в деятельности структурных подразделений сельского поселения, документы временного (свыше 10 лет) сроку хранения по результатам проведения в установленном порядке экспертизы ценности и отбора документов;</w:t>
      </w:r>
    </w:p>
    <w:p w:rsidR="00452AFE" w:rsidRDefault="00452AFE" w:rsidP="00452AF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Научно-справочный аппарат к документам архива.</w:t>
      </w:r>
    </w:p>
    <w:p w:rsidR="00452AFE" w:rsidRDefault="00452AFE" w:rsidP="00452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2AFE" w:rsidRDefault="00452AFE" w:rsidP="00452A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и функции архива</w:t>
      </w:r>
    </w:p>
    <w:p w:rsidR="00452AFE" w:rsidRDefault="00452AFE" w:rsidP="00452A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AFE" w:rsidRDefault="00452AFE" w:rsidP="00452AF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архива являются:</w:t>
      </w:r>
    </w:p>
    <w:p w:rsidR="00452AFE" w:rsidRDefault="00452AFE" w:rsidP="00452AFE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Комплектование архива документами, состав которых предусмотрен разделом 2 настоящего Положения.</w:t>
      </w:r>
    </w:p>
    <w:p w:rsidR="00452AFE" w:rsidRDefault="00452AFE" w:rsidP="00452AFE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Учет, обеспечение сохранности, создание и совершенствование научно-справочного аппарата, организация использования документов, хранящихся в архиве.</w:t>
      </w:r>
    </w:p>
    <w:p w:rsidR="00452AFE" w:rsidRDefault="00452AFE" w:rsidP="00452AFE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и своевременная передача документов на постоянное хранение, с соблюдением требований, устанавливаемых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Росархивом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52AFE" w:rsidRDefault="00452AFE" w:rsidP="00452AFE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совместно с постоянно действующей районной экспертной комиссией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формированием и оформлением дел в структурных подразделениях сельского поселения.</w:t>
      </w:r>
    </w:p>
    <w:p w:rsidR="00452AFE" w:rsidRDefault="00452AFE" w:rsidP="00452A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AFE" w:rsidRDefault="00452AFE" w:rsidP="00452AF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возложенными на него задачами архив осуществляет следующие функции:</w:t>
      </w:r>
    </w:p>
    <w:p w:rsidR="00452AFE" w:rsidRDefault="00452AFE" w:rsidP="00452AFE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Разрабатывает и согласовывает с Сектором по делам муниципального архива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Хоринсктий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график представления описей на утверждение экспертно-проверочной комиссии Управления по делам архивов Республики Бурятия и передачи документов сельского поселения на постоянное хранение.</w:t>
      </w:r>
    </w:p>
    <w:p w:rsidR="00452AFE" w:rsidRDefault="00452AFE" w:rsidP="00452AFE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графиком, утвержденным в установленном порядке, принимает документы сельского поселения, обработанные в соответствии с требованиями, установленными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Росархивом</w:t>
      </w:r>
      <w:proofErr w:type="spellEnd"/>
      <w:r>
        <w:rPr>
          <w:rFonts w:ascii="Times New Roman" w:hAnsi="Times New Roman" w:cs="Times New Roman"/>
          <w:sz w:val="24"/>
          <w:szCs w:val="24"/>
        </w:rPr>
        <w:t>, не позднее чем через 3 года после завершения их делопроизводством.</w:t>
      </w:r>
    </w:p>
    <w:p w:rsidR="00452AFE" w:rsidRDefault="00452AFE" w:rsidP="00452AFE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учет и обеспечивает полную сохранность принятых на хранение документов, периодически (1 раз в 5 лет) организует проверку наличия дел в архиве.</w:t>
      </w:r>
    </w:p>
    <w:p w:rsidR="00452AFE" w:rsidRDefault="00452AFE" w:rsidP="00452AFE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Составляет и оформляет описи дел постоянного срока хранения и по личному составу, представляет не позднее, чем через 2 года после завершения делопроизводством на рассмотрение постоянно действующей районной экспертной комиссии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и на экспертно-проверочной комиссии Управления по делам архивов Республики Бурятия.</w:t>
      </w:r>
    </w:p>
    <w:p w:rsidR="00452AFE" w:rsidRDefault="00452AFE" w:rsidP="00452AFE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использование документов:</w:t>
      </w:r>
    </w:p>
    <w:p w:rsidR="00452AFE" w:rsidRDefault="00452AFE" w:rsidP="00452AF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информирует руководство и работников сельского поселения о составе и содержании документов архива;</w:t>
      </w:r>
    </w:p>
    <w:p w:rsidR="00452AFE" w:rsidRDefault="00452AFE" w:rsidP="00452AF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выдает в установленном порядке дела, документы или копии документов в целях служебного и научного использования (для работы в помещении архива);</w:t>
      </w:r>
    </w:p>
    <w:p w:rsidR="00452AFE" w:rsidRDefault="00452AFE" w:rsidP="00452AF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исполняет запросы организаций и заявления граждан об установлении трудового стажа и другим вопросам социально-правового характера, в установленном порядке выдает копии документов и архивные справки;</w:t>
      </w:r>
    </w:p>
    <w:p w:rsidR="00452AFE" w:rsidRDefault="00452AFE" w:rsidP="00452AF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ведет учет использования документов, хранившихся в архиве. В состав учетных документов входят описи дел по личному составу и описи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книг, паспорт архива.</w:t>
      </w:r>
    </w:p>
    <w:p w:rsidR="00452AFE" w:rsidRDefault="00452AFE" w:rsidP="00452AF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52AFE" w:rsidRDefault="00452AFE" w:rsidP="00452A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архива</w:t>
      </w:r>
    </w:p>
    <w:p w:rsidR="00452AFE" w:rsidRDefault="00452AFE" w:rsidP="00452A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возложенных задач и функций архив имеет право:</w:t>
      </w:r>
    </w:p>
    <w:p w:rsidR="00452AFE" w:rsidRDefault="00452AFE" w:rsidP="00452AF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Контролировать выполнение установленных правил работы с документами в </w:t>
      </w:r>
      <w:r>
        <w:rPr>
          <w:rFonts w:ascii="Times New Roman" w:hAnsi="Times New Roman" w:cs="Times New Roman"/>
          <w:sz w:val="24"/>
          <w:szCs w:val="24"/>
        </w:rPr>
        <w:lastRenderedPageBreak/>
        <w:t>структурных подразделениях сельского поселения;</w:t>
      </w:r>
    </w:p>
    <w:p w:rsidR="00452AFE" w:rsidRDefault="00452AFE" w:rsidP="00452AF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Запрашивать от структурных подразделений сельского поселения сведения, необходимые для работы архива, с учетом обеспечения выполнения всех возложенных на архив задач и функций;</w:t>
      </w:r>
    </w:p>
    <w:p w:rsidR="00452AFE" w:rsidRDefault="00452AFE" w:rsidP="00452AF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Требовать от руководителей структурных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подразделений сельского поселения соблюдения установленных сроков передачи документов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архив, обеспечения полноты состава и объема передаваемых документов.</w:t>
      </w:r>
    </w:p>
    <w:p w:rsidR="00452AFE" w:rsidRDefault="00452AFE" w:rsidP="00452A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AFE" w:rsidRDefault="00452AFE" w:rsidP="00452A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452AFE" w:rsidRDefault="00452AFE" w:rsidP="00452A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AFE" w:rsidRDefault="00452AFE" w:rsidP="00452AF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Ответственное лицо за архив несет ответственность за выполнение возложенных на архив задач и функций. Обязанность и ответственность за архив определяются должностной инструкцией, утвержденной в установленном порядке.</w:t>
      </w:r>
      <w:bookmarkStart w:id="0" w:name="_GoBack"/>
      <w:bookmarkEnd w:id="0"/>
    </w:p>
    <w:p w:rsidR="00452AFE" w:rsidRDefault="00452AFE" w:rsidP="00452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D5E" w:rsidRDefault="005C5D5E" w:rsidP="00452AFE">
      <w:pPr>
        <w:spacing w:after="0"/>
        <w:jc w:val="both"/>
      </w:pPr>
    </w:p>
    <w:sectPr w:rsidR="005C5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249FE"/>
    <w:multiLevelType w:val="multilevel"/>
    <w:tmpl w:val="4266B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/>
      </w:rPr>
    </w:lvl>
  </w:abstractNum>
  <w:abstractNum w:abstractNumId="1">
    <w:nsid w:val="2C9B682A"/>
    <w:multiLevelType w:val="hybridMultilevel"/>
    <w:tmpl w:val="5DBEC86E"/>
    <w:lvl w:ilvl="0" w:tplc="7F9AC230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52AFE"/>
    <w:rsid w:val="00452AFE"/>
    <w:rsid w:val="005C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AF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6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998</Words>
  <Characters>5692</Characters>
  <Application>Microsoft Office Word</Application>
  <DocSecurity>0</DocSecurity>
  <Lines>47</Lines>
  <Paragraphs>13</Paragraphs>
  <ScaleCrop>false</ScaleCrop>
  <Company>Home</Company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2015-02-04T02:18:00Z</dcterms:created>
  <dcterms:modified xsi:type="dcterms:W3CDTF">2015-02-04T02:21:00Z</dcterms:modified>
</cp:coreProperties>
</file>