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B7" w:rsidRPr="00240031" w:rsidRDefault="002229B7" w:rsidP="002229B7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40031">
        <w:rPr>
          <w:rFonts w:ascii="Times New Roman" w:hAnsi="Times New Roman" w:cs="Times New Roman"/>
          <w:b/>
          <w:bCs/>
          <w:sz w:val="28"/>
          <w:szCs w:val="28"/>
        </w:rPr>
        <w:t>Республика Бурятия</w:t>
      </w:r>
    </w:p>
    <w:p w:rsidR="002229B7" w:rsidRPr="00240031" w:rsidRDefault="002229B7" w:rsidP="002229B7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40031">
        <w:rPr>
          <w:rFonts w:ascii="Times New Roman" w:hAnsi="Times New Roman" w:cs="Times New Roman"/>
          <w:b/>
          <w:bCs/>
          <w:sz w:val="28"/>
          <w:szCs w:val="28"/>
        </w:rPr>
        <w:t>Хоринский</w:t>
      </w:r>
      <w:proofErr w:type="spellEnd"/>
      <w:r w:rsidRPr="00240031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2229B7" w:rsidRPr="00240031" w:rsidRDefault="002229B7" w:rsidP="002229B7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40031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2229B7" w:rsidRPr="00240031" w:rsidRDefault="002229B7" w:rsidP="002229B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0031">
        <w:rPr>
          <w:rFonts w:ascii="Times New Roman" w:hAnsi="Times New Roman" w:cs="Times New Roman"/>
          <w:b/>
          <w:bCs/>
          <w:sz w:val="28"/>
          <w:szCs w:val="28"/>
        </w:rPr>
        <w:t>сельское поселение «</w:t>
      </w:r>
      <w:proofErr w:type="spellStart"/>
      <w:r w:rsidRPr="00240031">
        <w:rPr>
          <w:rFonts w:ascii="Times New Roman" w:hAnsi="Times New Roman" w:cs="Times New Roman"/>
          <w:b/>
          <w:bCs/>
          <w:sz w:val="28"/>
          <w:szCs w:val="28"/>
        </w:rPr>
        <w:t>Хасуртайское</w:t>
      </w:r>
      <w:proofErr w:type="spellEnd"/>
      <w:r w:rsidRPr="0024003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229B7" w:rsidRPr="00240031" w:rsidRDefault="002229B7" w:rsidP="002229B7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40031">
        <w:rPr>
          <w:rFonts w:ascii="Times New Roman" w:hAnsi="Times New Roman" w:cs="Times New Roman"/>
          <w:sz w:val="28"/>
          <w:szCs w:val="28"/>
        </w:rPr>
        <w:t xml:space="preserve">671425с. </w:t>
      </w:r>
      <w:proofErr w:type="spellStart"/>
      <w:r w:rsidRPr="00240031">
        <w:rPr>
          <w:rFonts w:ascii="Times New Roman" w:hAnsi="Times New Roman" w:cs="Times New Roman"/>
          <w:sz w:val="28"/>
          <w:szCs w:val="28"/>
        </w:rPr>
        <w:t>Хасурта</w:t>
      </w:r>
      <w:proofErr w:type="spellEnd"/>
      <w:r w:rsidRPr="00240031">
        <w:rPr>
          <w:rFonts w:ascii="Times New Roman" w:hAnsi="Times New Roman" w:cs="Times New Roman"/>
          <w:sz w:val="28"/>
          <w:szCs w:val="28"/>
        </w:rPr>
        <w:t>,</w:t>
      </w:r>
    </w:p>
    <w:p w:rsidR="002229B7" w:rsidRPr="00240031" w:rsidRDefault="002229B7" w:rsidP="002229B7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40031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Pr="00240031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240031">
        <w:rPr>
          <w:rFonts w:ascii="Times New Roman" w:hAnsi="Times New Roman" w:cs="Times New Roman"/>
          <w:sz w:val="28"/>
          <w:szCs w:val="28"/>
        </w:rPr>
        <w:t xml:space="preserve">ентральная , 108                                                                                                 тел./факс  8 (30148)   26166                                                           </w:t>
      </w:r>
    </w:p>
    <w:p w:rsidR="002229B7" w:rsidRPr="00240031" w:rsidRDefault="002229B7" w:rsidP="002229B7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400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2229B7" w:rsidRPr="00240031" w:rsidRDefault="002229B7" w:rsidP="002229B7">
      <w:pPr>
        <w:pBdr>
          <w:top w:val="thinThickThinSmallGap" w:sz="2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9B7" w:rsidRPr="00240031" w:rsidRDefault="002229B7" w:rsidP="002229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03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229B7" w:rsidRPr="00240031" w:rsidRDefault="002229B7" w:rsidP="002229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29B7" w:rsidRPr="00240031" w:rsidRDefault="002229B7" w:rsidP="002229B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40031">
        <w:rPr>
          <w:rFonts w:ascii="Times New Roman" w:hAnsi="Times New Roman" w:cs="Times New Roman"/>
          <w:sz w:val="28"/>
          <w:szCs w:val="28"/>
        </w:rPr>
        <w:t>от  «20 » октября  2014 г.                                                                            № 29</w:t>
      </w:r>
    </w:p>
    <w:p w:rsidR="002229B7" w:rsidRPr="00240031" w:rsidRDefault="002229B7" w:rsidP="002229B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229B7" w:rsidRPr="00240031" w:rsidRDefault="002229B7" w:rsidP="002229B7">
      <w:pPr>
        <w:shd w:val="clear" w:color="auto" w:fill="FFFFFF"/>
        <w:tabs>
          <w:tab w:val="left" w:leader="underscore" w:pos="2441"/>
          <w:tab w:val="left" w:leader="underscore" w:pos="32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40031">
        <w:rPr>
          <w:rFonts w:ascii="Times New Roman" w:hAnsi="Times New Roman" w:cs="Times New Roman"/>
          <w:sz w:val="28"/>
          <w:szCs w:val="28"/>
        </w:rPr>
        <w:t>Об установлении границы территории создания</w:t>
      </w:r>
    </w:p>
    <w:p w:rsidR="002229B7" w:rsidRPr="00240031" w:rsidRDefault="002229B7" w:rsidP="002229B7">
      <w:pPr>
        <w:shd w:val="clear" w:color="auto" w:fill="FFFFFF"/>
        <w:tabs>
          <w:tab w:val="left" w:leader="underscore" w:pos="2441"/>
          <w:tab w:val="left" w:leader="underscore" w:pos="32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40031">
        <w:rPr>
          <w:rFonts w:ascii="Times New Roman" w:hAnsi="Times New Roman" w:cs="Times New Roman"/>
          <w:sz w:val="28"/>
          <w:szCs w:val="28"/>
        </w:rPr>
        <w:t xml:space="preserve"> народной дружины  на территории </w:t>
      </w:r>
      <w:proofErr w:type="gramStart"/>
      <w:r w:rsidRPr="0024003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240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9B7" w:rsidRPr="00240031" w:rsidRDefault="002229B7" w:rsidP="002229B7">
      <w:pPr>
        <w:shd w:val="clear" w:color="auto" w:fill="FFFFFF"/>
        <w:tabs>
          <w:tab w:val="left" w:leader="underscore" w:pos="2441"/>
          <w:tab w:val="left" w:leader="underscore" w:pos="32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40031">
        <w:rPr>
          <w:rFonts w:ascii="Times New Roman" w:hAnsi="Times New Roman" w:cs="Times New Roman"/>
          <w:sz w:val="28"/>
          <w:szCs w:val="28"/>
        </w:rPr>
        <w:t>образования сельское  поселение «</w:t>
      </w:r>
      <w:proofErr w:type="spellStart"/>
      <w:r w:rsidRPr="00240031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240031">
        <w:rPr>
          <w:rFonts w:ascii="Times New Roman" w:hAnsi="Times New Roman" w:cs="Times New Roman"/>
          <w:sz w:val="28"/>
          <w:szCs w:val="28"/>
        </w:rPr>
        <w:t xml:space="preserve">»    </w:t>
      </w:r>
    </w:p>
    <w:p w:rsidR="002229B7" w:rsidRPr="00240031" w:rsidRDefault="002229B7" w:rsidP="002229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9B7" w:rsidRPr="00240031" w:rsidRDefault="002229B7" w:rsidP="002229B7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40031">
        <w:rPr>
          <w:color w:val="auto"/>
          <w:sz w:val="28"/>
          <w:szCs w:val="28"/>
        </w:rPr>
        <w:t xml:space="preserve">         </w:t>
      </w:r>
      <w:proofErr w:type="gramStart"/>
      <w:r w:rsidRPr="0024003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соответствии  с Федеральным законом от 6 октября 2003 г. № 131-ФЗ</w:t>
      </w:r>
      <w:r w:rsidRPr="0024003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 ч. 2  ст. 12 </w:t>
      </w:r>
      <w:hyperlink r:id="rId4" w:history="1">
        <w:r w:rsidRPr="00240031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24003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 2 апреля 2014 года № 44-ФЗ «Об участии граждан в охране общественного порядка» и Законом Республики Бурятия от 4 июля 2014 г. № 557-V «О некоторых вопросах участия граждан в охране общественного порядка в Республике</w:t>
      </w:r>
      <w:proofErr w:type="gramEnd"/>
      <w:r w:rsidRPr="0024003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Бурятия», Совет депутатов муниципального образования сельское поселение  «</w:t>
      </w:r>
      <w:proofErr w:type="spellStart"/>
      <w:r w:rsidRPr="0024003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Хасуртайское</w:t>
      </w:r>
      <w:proofErr w:type="spellEnd"/>
      <w:r w:rsidRPr="0024003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» решает: </w:t>
      </w:r>
    </w:p>
    <w:p w:rsidR="002229B7" w:rsidRPr="00240031" w:rsidRDefault="002229B7" w:rsidP="002229B7">
      <w:pPr>
        <w:shd w:val="clear" w:color="auto" w:fill="FFFFFF"/>
        <w:tabs>
          <w:tab w:val="left" w:leader="underscore" w:pos="2441"/>
          <w:tab w:val="left" w:leader="underscore" w:pos="3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031">
        <w:rPr>
          <w:rFonts w:ascii="Times New Roman" w:hAnsi="Times New Roman" w:cs="Times New Roman"/>
          <w:sz w:val="28"/>
          <w:szCs w:val="28"/>
        </w:rPr>
        <w:t xml:space="preserve">        1. Установить границы территории  создания народной дружины на территории муниципального образования сельское  поселение «</w:t>
      </w:r>
      <w:proofErr w:type="spellStart"/>
      <w:r w:rsidRPr="00240031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240031">
        <w:rPr>
          <w:rFonts w:ascii="Times New Roman" w:hAnsi="Times New Roman" w:cs="Times New Roman"/>
          <w:sz w:val="28"/>
          <w:szCs w:val="28"/>
        </w:rPr>
        <w:t xml:space="preserve">» в границах населенного </w:t>
      </w:r>
      <w:proofErr w:type="spellStart"/>
      <w:r w:rsidRPr="00240031">
        <w:rPr>
          <w:rFonts w:ascii="Times New Roman" w:hAnsi="Times New Roman" w:cs="Times New Roman"/>
          <w:sz w:val="28"/>
          <w:szCs w:val="28"/>
        </w:rPr>
        <w:t>пукта</w:t>
      </w:r>
      <w:proofErr w:type="spellEnd"/>
      <w:r w:rsidRPr="0024003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4003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40031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240031">
        <w:rPr>
          <w:rFonts w:ascii="Times New Roman" w:hAnsi="Times New Roman" w:cs="Times New Roman"/>
          <w:sz w:val="28"/>
          <w:szCs w:val="28"/>
        </w:rPr>
        <w:t>асурта</w:t>
      </w:r>
      <w:proofErr w:type="spellEnd"/>
    </w:p>
    <w:p w:rsidR="002229B7" w:rsidRPr="00240031" w:rsidRDefault="002229B7" w:rsidP="00222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031">
        <w:rPr>
          <w:rFonts w:ascii="Times New Roman" w:hAnsi="Times New Roman" w:cs="Times New Roman"/>
          <w:sz w:val="28"/>
          <w:szCs w:val="28"/>
        </w:rPr>
        <w:t xml:space="preserve"> </w:t>
      </w:r>
      <w:r w:rsidRPr="00240031">
        <w:rPr>
          <w:sz w:val="28"/>
          <w:szCs w:val="28"/>
        </w:rPr>
        <w:t xml:space="preserve">         </w:t>
      </w:r>
      <w:r w:rsidRPr="00240031">
        <w:rPr>
          <w:rFonts w:ascii="Times New Roman" w:hAnsi="Times New Roman" w:cs="Times New Roman"/>
          <w:sz w:val="28"/>
          <w:szCs w:val="28"/>
        </w:rPr>
        <w:t>2. Обнародовать настоящее решение на информационных стендах и  разместить на официальном сайте   муниципального образования сельское поселение  «</w:t>
      </w:r>
      <w:proofErr w:type="spellStart"/>
      <w:r w:rsidRPr="00240031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240031">
        <w:rPr>
          <w:rFonts w:ascii="Times New Roman" w:hAnsi="Times New Roman" w:cs="Times New Roman"/>
          <w:sz w:val="28"/>
          <w:szCs w:val="28"/>
        </w:rPr>
        <w:t xml:space="preserve">» –  </w:t>
      </w:r>
      <w:hyperlink r:id="rId5" w:history="1">
        <w:r w:rsidRPr="0024003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4003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003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khasurta</w:t>
        </w:r>
        <w:proofErr w:type="spellEnd"/>
        <w:r w:rsidRPr="0024003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003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40031">
        <w:rPr>
          <w:rFonts w:ascii="Times New Roman" w:hAnsi="Times New Roman" w:cs="Times New Roman"/>
          <w:sz w:val="28"/>
          <w:szCs w:val="28"/>
        </w:rPr>
        <w:t xml:space="preserve">  (раздел – документы) в сети Интернет. </w:t>
      </w:r>
    </w:p>
    <w:p w:rsidR="002229B7" w:rsidRPr="00240031" w:rsidRDefault="002229B7" w:rsidP="002229B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031">
        <w:rPr>
          <w:rFonts w:ascii="Times New Roman" w:hAnsi="Times New Roman" w:cs="Times New Roman"/>
          <w:sz w:val="28"/>
          <w:szCs w:val="28"/>
        </w:rPr>
        <w:t xml:space="preserve">        3. Настоящее решение вступает в силу со дня его обнародования.</w:t>
      </w:r>
    </w:p>
    <w:p w:rsidR="002229B7" w:rsidRPr="00240031" w:rsidRDefault="002229B7" w:rsidP="00222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03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229B7" w:rsidRPr="00240031" w:rsidRDefault="002229B7" w:rsidP="002229B7">
      <w:pPr>
        <w:pStyle w:val="a4"/>
      </w:pPr>
    </w:p>
    <w:p w:rsidR="002229B7" w:rsidRPr="00240031" w:rsidRDefault="002229B7" w:rsidP="002229B7">
      <w:pPr>
        <w:pStyle w:val="a4"/>
      </w:pPr>
    </w:p>
    <w:p w:rsidR="002229B7" w:rsidRPr="00240031" w:rsidRDefault="002229B7" w:rsidP="00222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031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</w:t>
      </w:r>
    </w:p>
    <w:p w:rsidR="002229B7" w:rsidRPr="00240031" w:rsidRDefault="002229B7" w:rsidP="00222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031">
        <w:rPr>
          <w:rFonts w:ascii="Times New Roman" w:hAnsi="Times New Roman" w:cs="Times New Roman"/>
          <w:sz w:val="28"/>
          <w:szCs w:val="28"/>
        </w:rPr>
        <w:t xml:space="preserve"> сельское поселение «</w:t>
      </w:r>
      <w:proofErr w:type="spellStart"/>
      <w:r w:rsidRPr="00240031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240031">
        <w:rPr>
          <w:rFonts w:ascii="Times New Roman" w:hAnsi="Times New Roman" w:cs="Times New Roman"/>
          <w:sz w:val="28"/>
          <w:szCs w:val="28"/>
        </w:rPr>
        <w:t>»                                             Л.В.Иванова</w:t>
      </w:r>
    </w:p>
    <w:p w:rsidR="002229B7" w:rsidRPr="00240031" w:rsidRDefault="002229B7" w:rsidP="002229B7">
      <w:pPr>
        <w:spacing w:after="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24003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</w:t>
      </w:r>
    </w:p>
    <w:p w:rsidR="00DD3CDE" w:rsidRPr="00240031" w:rsidRDefault="00DD3CDE">
      <w:pPr>
        <w:rPr>
          <w:sz w:val="28"/>
          <w:szCs w:val="28"/>
        </w:rPr>
      </w:pPr>
    </w:p>
    <w:sectPr w:rsidR="00DD3CDE" w:rsidRPr="00240031" w:rsidSect="00987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229B7"/>
    <w:rsid w:val="002229B7"/>
    <w:rsid w:val="00240031"/>
    <w:rsid w:val="0098747E"/>
    <w:rsid w:val="00DD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7E"/>
  </w:style>
  <w:style w:type="paragraph" w:styleId="1">
    <w:name w:val="heading 1"/>
    <w:basedOn w:val="a"/>
    <w:next w:val="a"/>
    <w:link w:val="10"/>
    <w:uiPriority w:val="99"/>
    <w:qFormat/>
    <w:rsid w:val="002229B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29B7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229B7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2229B7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2229B7"/>
    <w:rPr>
      <w:rFonts w:ascii="Calibri" w:eastAsia="Times New Roman" w:hAnsi="Calibri" w:cs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hasurta.ru" TargetMode="External"/><Relationship Id="rId4" Type="http://schemas.openxmlformats.org/officeDocument/2006/relationships/hyperlink" Target="garantF1://7052729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Company>Home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5</cp:revision>
  <dcterms:created xsi:type="dcterms:W3CDTF">2014-11-05T02:11:00Z</dcterms:created>
  <dcterms:modified xsi:type="dcterms:W3CDTF">2014-11-05T02:12:00Z</dcterms:modified>
</cp:coreProperties>
</file>