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A2" w:rsidRDefault="00B000A2" w:rsidP="00B000A2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муниципального образования</w:t>
      </w:r>
    </w:p>
    <w:p w:rsidR="00B000A2" w:rsidRDefault="00B000A2" w:rsidP="00B000A2">
      <w:pPr>
        <w:tabs>
          <w:tab w:val="left" w:pos="148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сельское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поселение </w:t>
      </w:r>
    </w:p>
    <w:p w:rsidR="00B000A2" w:rsidRDefault="00B000A2" w:rsidP="00B000A2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«</w:t>
      </w:r>
      <w:proofErr w:type="spellStart"/>
      <w:r>
        <w:rPr>
          <w:b/>
          <w:sz w:val="28"/>
          <w:szCs w:val="28"/>
        </w:rPr>
        <w:t>Хасуртайское</w:t>
      </w:r>
      <w:proofErr w:type="spellEnd"/>
      <w:r>
        <w:rPr>
          <w:b/>
          <w:sz w:val="28"/>
          <w:szCs w:val="28"/>
        </w:rPr>
        <w:t>»</w:t>
      </w:r>
    </w:p>
    <w:p w:rsidR="00B000A2" w:rsidRDefault="00B000A2" w:rsidP="00B000A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00A2" w:rsidRDefault="00B000A2" w:rsidP="00B000A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671425, с.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Хасурта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тел. /факс 8 (30148) 26166</w:t>
      </w:r>
    </w:p>
    <w:p w:rsidR="00B000A2" w:rsidRDefault="00B000A2" w:rsidP="00B000A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ул. Центральная, д.108.                                                                                                                                         </w:t>
      </w:r>
    </w:p>
    <w:p w:rsidR="00B000A2" w:rsidRDefault="00B000A2" w:rsidP="00B000A2">
      <w:pPr>
        <w:pStyle w:val="a4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</w:t>
      </w:r>
    </w:p>
    <w:p w:rsidR="00B000A2" w:rsidRPr="00B000A2" w:rsidRDefault="00B000A2" w:rsidP="00B000A2">
      <w:pPr>
        <w:rPr>
          <w:sz w:val="28"/>
          <w:szCs w:val="28"/>
        </w:rPr>
      </w:pPr>
      <w:r>
        <w:t xml:space="preserve">                                                               </w:t>
      </w:r>
      <w:r>
        <w:rPr>
          <w:sz w:val="28"/>
          <w:szCs w:val="28"/>
        </w:rPr>
        <w:t>Решение №15.</w:t>
      </w:r>
      <w:r w:rsidRPr="00B000A2">
        <w:rPr>
          <w:sz w:val="28"/>
          <w:szCs w:val="28"/>
        </w:rPr>
        <w:t xml:space="preserve">   </w:t>
      </w:r>
      <w:r w:rsidRPr="00C2458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23 декабря 2013г.</w:t>
      </w:r>
    </w:p>
    <w:p w:rsidR="00B000A2" w:rsidRDefault="00B000A2" w:rsidP="00B000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«О внесении изменений и дополнений в Программу комплексного развития </w:t>
      </w:r>
    </w:p>
    <w:p w:rsidR="00B000A2" w:rsidRDefault="00B000A2" w:rsidP="00B000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систем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коммунальной инфраструктуры, утвержденную решением Совета депутатов муниципального образования сельское поселение</w:t>
      </w:r>
    </w:p>
    <w:p w:rsidR="00B000A2" w:rsidRDefault="00B000A2" w:rsidP="00B000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Хасуртайское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  от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27.09.2011г № 83»</w:t>
      </w:r>
    </w:p>
    <w:p w:rsidR="00B000A2" w:rsidRDefault="00B000A2" w:rsidP="00B000A2">
      <w:pPr>
        <w:spacing w:after="0" w:line="240" w:lineRule="auto"/>
        <w:jc w:val="both"/>
        <w:rPr>
          <w:b/>
          <w:i/>
          <w:smallCaps/>
          <w:sz w:val="32"/>
          <w:szCs w:val="40"/>
        </w:rPr>
      </w:pPr>
    </w:p>
    <w:p w:rsidR="00B000A2" w:rsidRDefault="00B000A2" w:rsidP="00B00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целях приведения в соответствие Программы комплексного развития систем коммунальной </w:t>
      </w:r>
      <w:proofErr w:type="gramStart"/>
      <w:r>
        <w:rPr>
          <w:rFonts w:ascii="Times New Roman" w:hAnsi="Times New Roman"/>
          <w:sz w:val="28"/>
          <w:szCs w:val="28"/>
        </w:rPr>
        <w:t>инфраструктуры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утвержденной решением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от     № 83 с Постановлением Правительства Российской Федерации от 14 июня 2013 г. №502 «Об утверждении требований к Программам комплексного развития систем коммунальной инфраструктуры поселений, городских округов , Совет депутатов решает:</w:t>
      </w:r>
    </w:p>
    <w:p w:rsidR="00B000A2" w:rsidRDefault="00B000A2" w:rsidP="00B00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Утвердить следующие изменения и дополнения в</w:t>
      </w:r>
      <w:r>
        <w:rPr>
          <w:rFonts w:ascii="Times New Roman" w:hAnsi="Times New Roman"/>
          <w:sz w:val="28"/>
          <w:szCs w:val="28"/>
        </w:rPr>
        <w:t xml:space="preserve"> Программу комплексного развития систем коммунальной инфраструктуры муниципального образования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на 2011-2019гг», утвержденную решением Совета депутатов муниципального образования сельское поселение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 от 29.09.2011г № 83:</w:t>
      </w:r>
    </w:p>
    <w:p w:rsidR="00B000A2" w:rsidRDefault="00B000A2" w:rsidP="00B000A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решению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от 29.09.2011г № 83 раздел «Паспорт программы Комплексное </w:t>
      </w:r>
      <w:proofErr w:type="gramStart"/>
      <w:r>
        <w:rPr>
          <w:rFonts w:ascii="Times New Roman" w:hAnsi="Times New Roman"/>
          <w:sz w:val="28"/>
          <w:szCs w:val="28"/>
        </w:rPr>
        <w:t>развитие  систем</w:t>
      </w:r>
      <w:proofErr w:type="gramEnd"/>
      <w:r>
        <w:rPr>
          <w:rFonts w:ascii="Times New Roman" w:hAnsi="Times New Roman"/>
          <w:sz w:val="28"/>
          <w:szCs w:val="28"/>
        </w:rPr>
        <w:t xml:space="preserve">  коммунальной инфраструктуры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000A2" w:rsidRDefault="00B000A2" w:rsidP="00B000A2">
      <w:pPr>
        <w:rPr>
          <w:rFonts w:ascii="Times New Roman" w:hAnsi="Times New Roman"/>
          <w:sz w:val="28"/>
          <w:szCs w:val="28"/>
        </w:rPr>
      </w:pPr>
      <w:r>
        <w:rPr>
          <w:b/>
          <w:i/>
          <w:sz w:val="32"/>
          <w:szCs w:val="44"/>
        </w:rPr>
        <w:t xml:space="preserve">     </w:t>
      </w:r>
      <w:proofErr w:type="gramStart"/>
      <w:r>
        <w:rPr>
          <w:b/>
          <w:i/>
          <w:sz w:val="28"/>
          <w:szCs w:val="28"/>
        </w:rPr>
        <w:t>Откорректированный  паспорт</w:t>
      </w:r>
      <w:proofErr w:type="gramEnd"/>
      <w:r>
        <w:rPr>
          <w:b/>
          <w:i/>
          <w:sz w:val="28"/>
          <w:szCs w:val="28"/>
        </w:rPr>
        <w:t xml:space="preserve"> программы «Комплексное развитие систем коммунальной инфраструктуры муниципального образования сельское поселение «</w:t>
      </w:r>
      <w:proofErr w:type="spellStart"/>
      <w:r>
        <w:rPr>
          <w:b/>
          <w:i/>
          <w:sz w:val="28"/>
          <w:szCs w:val="28"/>
        </w:rPr>
        <w:t>Хасуртайское</w:t>
      </w:r>
      <w:proofErr w:type="spellEnd"/>
      <w:r>
        <w:rPr>
          <w:b/>
          <w:i/>
          <w:sz w:val="28"/>
          <w:szCs w:val="28"/>
        </w:rPr>
        <w:t>»</w:t>
      </w:r>
    </w:p>
    <w:p w:rsidR="00B000A2" w:rsidRDefault="00B000A2" w:rsidP="00B000A2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3"/>
        <w:gridCol w:w="5982"/>
      </w:tblGrid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«Комплексное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развитие  систем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коммунальной инфраструктуры муниципального образования сельское поселение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Закон республики Бурятия «Об утверждении РЦП «Модернизация коммунальной инфраструктуры Республики Бурятия в 2008-2010 гг</w:t>
            </w:r>
            <w:r w:rsidR="00C2458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период до 2019 г»</w:t>
            </w:r>
          </w:p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Постановление Правительства Российской Федерации от 14 июня 2013 г.№502 «Об утверждении требований к Программам комплексного развития систем коммунальной инфраструктуры поселений, городских округов».</w:t>
            </w: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сельское поселение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Хасуртайское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Хасуртайское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A2" w:rsidRDefault="00B000A2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жизни населения, снижение уровня общего износа основных фондов, улучшение качества предоставляемых коммунальных услуг за счёт создания экономических, организационно-технических и прочих условий для привлечения инвестиций на проведение ускоренной модернизации основных фондов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отрасли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2011-2019годах.</w:t>
            </w:r>
          </w:p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документации по обоснованию </w:t>
            </w:r>
            <w:proofErr w:type="gramStart"/>
            <w:r>
              <w:rPr>
                <w:sz w:val="28"/>
                <w:szCs w:val="28"/>
              </w:rPr>
              <w:t xml:space="preserve">инвестиций;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-разработка проектно-сметной документации на объекты, предусмотренные программой;               - модернизация инженерной инфраструктуры коммунального комплекса на основе привлечения коммерческих инвестиций .</w:t>
            </w:r>
          </w:p>
          <w:p w:rsidR="00B000A2" w:rsidRDefault="00B000A2">
            <w:pPr>
              <w:pStyle w:val="1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2011г –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sz w:val="28"/>
                  <w:szCs w:val="28"/>
                </w:rPr>
                <w:t>2019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Важнейшие показатели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 – подготовка документации по обоснованию инвестиций.</w:t>
            </w:r>
          </w:p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2012  год</w:t>
            </w:r>
            <w:proofErr w:type="gramEnd"/>
            <w:r>
              <w:rPr>
                <w:sz w:val="28"/>
                <w:szCs w:val="28"/>
              </w:rPr>
              <w:t xml:space="preserve"> – подготовка </w:t>
            </w:r>
            <w:proofErr w:type="spellStart"/>
            <w:r>
              <w:rPr>
                <w:sz w:val="28"/>
                <w:szCs w:val="28"/>
              </w:rPr>
              <w:t>проектно</w:t>
            </w:r>
            <w:proofErr w:type="spellEnd"/>
            <w:r>
              <w:rPr>
                <w:sz w:val="28"/>
                <w:szCs w:val="28"/>
              </w:rPr>
              <w:t xml:space="preserve"> – сметной документации на модернизацию объектов, предусмотренных программой.</w:t>
            </w:r>
          </w:p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2013-2019 – реализация Программы. </w:t>
            </w: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Органы местного </w:t>
            </w:r>
            <w:proofErr w:type="gramStart"/>
            <w:r>
              <w:rPr>
                <w:sz w:val="28"/>
                <w:szCs w:val="28"/>
              </w:rPr>
              <w:t>самоуправления  МО</w:t>
            </w:r>
            <w:proofErr w:type="gramEnd"/>
            <w:r>
              <w:rPr>
                <w:sz w:val="28"/>
                <w:szCs w:val="28"/>
              </w:rPr>
              <w:t xml:space="preserve"> СП «</w:t>
            </w:r>
            <w:proofErr w:type="spellStart"/>
            <w:r>
              <w:rPr>
                <w:sz w:val="28"/>
                <w:szCs w:val="28"/>
              </w:rPr>
              <w:t>Хасуртайское</w:t>
            </w:r>
            <w:proofErr w:type="spellEnd"/>
            <w:r>
              <w:rPr>
                <w:sz w:val="28"/>
                <w:szCs w:val="28"/>
              </w:rPr>
              <w:t xml:space="preserve">»;                                                            -Органы местного самоуправления МО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Хоринскийрайон</w:t>
            </w:r>
            <w:proofErr w:type="spellEnd"/>
            <w:r>
              <w:rPr>
                <w:sz w:val="28"/>
                <w:szCs w:val="28"/>
              </w:rPr>
              <w:t xml:space="preserve">»                                                        --Министерство строительства и модернизации жилищно-коммунального комплекса Республики Бурятия;                           </w:t>
            </w:r>
          </w:p>
          <w:p w:rsidR="00B000A2" w:rsidRDefault="00C24589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-заинтересованные организации (</w:t>
            </w:r>
            <w:r w:rsidR="00B000A2">
              <w:rPr>
                <w:sz w:val="28"/>
                <w:szCs w:val="28"/>
              </w:rPr>
              <w:t>на конкурсной основе).</w:t>
            </w: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финансирования– 106,023млн.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– внебюджетные средства –</w:t>
            </w:r>
          </w:p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средства бюджетов всех уровней -</w:t>
            </w: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Ожидаемый результат реализации </w:t>
            </w:r>
            <w:proofErr w:type="gramStart"/>
            <w:r>
              <w:rPr>
                <w:sz w:val="28"/>
                <w:szCs w:val="28"/>
              </w:rPr>
              <w:t>Программы :</w:t>
            </w:r>
            <w:proofErr w:type="gramEnd"/>
          </w:p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обеспечение населения питьевой водой нормативного качества и в необходимых объёмах;</w:t>
            </w:r>
          </w:p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обеспечить жителей и бюджетные организации бесперебойным, безопасным, в необходимом объёме и необходимого качества электроснабжением, теплоснабжением; </w:t>
            </w:r>
          </w:p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повысить условия жизнедеятельности населения;</w:t>
            </w:r>
          </w:p>
          <w:p w:rsidR="00B000A2" w:rsidRDefault="00B000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дос</w:t>
            </w:r>
            <w:r w:rsidR="00C24589">
              <w:rPr>
                <w:rFonts w:ascii="Times New Roman" w:hAnsi="Times New Roman"/>
                <w:sz w:val="28"/>
                <w:szCs w:val="28"/>
              </w:rPr>
              <w:t>тигнуть положительного  экологи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ческого эффекта за счёт снижения до минимума  негативное воздействие на окружающую среду свалок ТБО;</w:t>
            </w:r>
          </w:p>
          <w:p w:rsidR="00B000A2" w:rsidRDefault="00B000A2">
            <w:pPr>
              <w:pStyle w:val="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00A2" w:rsidTr="00B000A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организации  контроля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исполнением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0A2" w:rsidRDefault="00B000A2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ходом реализации Программы осуществляется Администрацией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образования сельское поселение «</w:t>
            </w:r>
            <w:proofErr w:type="spellStart"/>
            <w:r>
              <w:rPr>
                <w:sz w:val="28"/>
                <w:szCs w:val="28"/>
              </w:rPr>
              <w:t>Хасуртайское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B000A2" w:rsidRDefault="00B000A2" w:rsidP="00B000A2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0A2" w:rsidRDefault="00B000A2" w:rsidP="00B000A2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0A2" w:rsidRDefault="00B000A2" w:rsidP="00B000A2">
      <w:pPr>
        <w:pStyle w:val="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000A2" w:rsidRDefault="00B000A2" w:rsidP="00B0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2. Обнародовать настоящее </w:t>
      </w:r>
      <w:proofErr w:type="gramStart"/>
      <w:r>
        <w:rPr>
          <w:rFonts w:ascii="Times New Roman" w:hAnsi="Times New Roman"/>
          <w:sz w:val="28"/>
          <w:szCs w:val="28"/>
        </w:rPr>
        <w:t>решение  на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информационных и на сайте органов местного самоуправления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khasurta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B000A2" w:rsidRDefault="00B000A2" w:rsidP="00B0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Настоящее решение вступает в силу с момента его обнародования.</w:t>
      </w:r>
    </w:p>
    <w:p w:rsidR="00B000A2" w:rsidRDefault="00B000A2" w:rsidP="00B00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0A2" w:rsidRDefault="00B000A2" w:rsidP="00B00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0A2" w:rsidRDefault="00B000A2" w:rsidP="00B00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0A2" w:rsidRDefault="00B000A2" w:rsidP="00B0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000A2" w:rsidRDefault="00B000A2" w:rsidP="00B00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Л.В. Иванова</w:t>
      </w:r>
    </w:p>
    <w:p w:rsidR="00B000A2" w:rsidRDefault="00B000A2" w:rsidP="00B000A2">
      <w:pPr>
        <w:rPr>
          <w:rFonts w:ascii="Times New Roman" w:hAnsi="Times New Roman" w:cs="Times New Roman"/>
        </w:rPr>
      </w:pPr>
    </w:p>
    <w:p w:rsidR="00B000A2" w:rsidRDefault="00B000A2" w:rsidP="00B000A2">
      <w:pPr>
        <w:rPr>
          <w:rFonts w:ascii="Times New Roman" w:hAnsi="Times New Roman" w:cs="Times New Roman"/>
        </w:rPr>
      </w:pPr>
    </w:p>
    <w:p w:rsidR="00B000A2" w:rsidRDefault="00B000A2" w:rsidP="00B000A2">
      <w:pPr>
        <w:rPr>
          <w:rFonts w:ascii="Times New Roman" w:hAnsi="Times New Roman" w:cs="Times New Roman"/>
        </w:rPr>
      </w:pPr>
    </w:p>
    <w:p w:rsidR="00B000A2" w:rsidRDefault="00B000A2" w:rsidP="00B000A2">
      <w:pPr>
        <w:rPr>
          <w:rFonts w:ascii="Times New Roman" w:hAnsi="Times New Roman" w:cs="Times New Roman"/>
        </w:rPr>
      </w:pPr>
    </w:p>
    <w:p w:rsidR="00B000A2" w:rsidRDefault="00B000A2" w:rsidP="00B000A2">
      <w:pPr>
        <w:rPr>
          <w:rFonts w:ascii="Times New Roman" w:hAnsi="Times New Roman" w:cs="Times New Roman"/>
        </w:rPr>
      </w:pPr>
    </w:p>
    <w:p w:rsidR="00B000A2" w:rsidRDefault="00B000A2" w:rsidP="00B000A2">
      <w:pPr>
        <w:rPr>
          <w:rFonts w:ascii="Times New Roman" w:hAnsi="Times New Roman" w:cs="Times New Roman"/>
        </w:rPr>
      </w:pPr>
    </w:p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B000A2" w:rsidRDefault="00B000A2" w:rsidP="00B000A2"/>
    <w:p w:rsidR="00237B26" w:rsidRDefault="00237B26"/>
    <w:sectPr w:rsidR="0023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A"/>
    <w:rsid w:val="00237B26"/>
    <w:rsid w:val="0061100A"/>
    <w:rsid w:val="00B000A2"/>
    <w:rsid w:val="00C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E78A1-F136-4F9A-9ADE-3E51EB7E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00A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000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B0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000A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B000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B000A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4708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2013-12-24T01:50:00Z</dcterms:created>
  <dcterms:modified xsi:type="dcterms:W3CDTF">2013-12-24T01:55:00Z</dcterms:modified>
</cp:coreProperties>
</file>